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D37" w:rsidRPr="00FA5360" w:rsidRDefault="00D84D37" w:rsidP="00D84D37">
      <w:pPr>
        <w:ind w:right="-4"/>
        <w:rPr>
          <w:rFonts w:ascii="FrutigerNext LT Bold" w:hAnsi="FrutigerNext LT Bold"/>
        </w:rPr>
        <w:sectPr w:rsidR="00D84D37" w:rsidRPr="00FA5360" w:rsidSect="00D84D37">
          <w:headerReference w:type="default" r:id="rId8"/>
          <w:pgSz w:w="11904" w:h="16834"/>
          <w:pgMar w:top="2268" w:right="3686" w:bottom="1418" w:left="1418" w:header="709" w:footer="709" w:gutter="0"/>
          <w:cols w:space="708"/>
        </w:sectPr>
      </w:pPr>
    </w:p>
    <w:p w:rsidR="00F860AF" w:rsidRPr="009F3C7E" w:rsidRDefault="00F860AF" w:rsidP="00F860AF">
      <w:pPr>
        <w:spacing w:line="240" w:lineRule="auto"/>
        <w:jc w:val="center"/>
        <w:rPr>
          <w:rFonts w:ascii="FrutigerNextLT Medium" w:hAnsi="FrutigerNextLT Medium" w:cs="Arial"/>
          <w:sz w:val="36"/>
          <w:szCs w:val="36"/>
        </w:rPr>
      </w:pPr>
      <w:r w:rsidRPr="009F3C7E">
        <w:rPr>
          <w:rFonts w:ascii="FrutigerNextLT Medium" w:hAnsi="FrutigerNextLT Medium" w:cs="Arial"/>
          <w:sz w:val="36"/>
          <w:szCs w:val="36"/>
        </w:rPr>
        <w:lastRenderedPageBreak/>
        <w:t>Belehrung von ehrenamtlichen Einsatzkräften</w:t>
      </w:r>
    </w:p>
    <w:p w:rsidR="00F860AF" w:rsidRPr="009F3C7E" w:rsidRDefault="00F860AF" w:rsidP="00F860AF">
      <w:pPr>
        <w:spacing w:line="240" w:lineRule="auto"/>
        <w:jc w:val="center"/>
        <w:rPr>
          <w:rFonts w:ascii="FrutigerNextLT Medium" w:hAnsi="FrutigerNextLT Medium" w:cs="Arial"/>
          <w:sz w:val="36"/>
          <w:szCs w:val="36"/>
        </w:rPr>
      </w:pPr>
      <w:r w:rsidRPr="009F3C7E">
        <w:rPr>
          <w:rFonts w:ascii="FrutigerNextLT Medium" w:hAnsi="FrutigerNextLT Medium" w:cs="Arial"/>
          <w:sz w:val="36"/>
          <w:szCs w:val="36"/>
        </w:rPr>
        <w:t>über ihre Verschwiegenheitspflicht</w:t>
      </w:r>
    </w:p>
    <w:p w:rsidR="00F860AF" w:rsidRPr="009F3C7E" w:rsidRDefault="00F860AF" w:rsidP="00F860AF">
      <w:pPr>
        <w:spacing w:line="276" w:lineRule="auto"/>
        <w:rPr>
          <w:rFonts w:ascii="Frutiger Next Pro Light" w:hAnsi="Frutiger Next Pro Light"/>
          <w:sz w:val="24"/>
          <w:lang w:val="en-US"/>
        </w:rPr>
      </w:pPr>
    </w:p>
    <w:p w:rsidR="00F860AF" w:rsidRPr="009F3C7E" w:rsidRDefault="00F860AF" w:rsidP="00F860AF">
      <w:pPr>
        <w:spacing w:line="276" w:lineRule="auto"/>
        <w:rPr>
          <w:rFonts w:ascii="Frutiger Next Pro Light" w:hAnsi="Frutiger Next Pro Light"/>
          <w:sz w:val="22"/>
          <w:lang w:val="en-US"/>
        </w:rPr>
      </w:pPr>
    </w:p>
    <w:p w:rsidR="00AD3216" w:rsidRDefault="00F860AF" w:rsidP="00AD3216">
      <w:pPr>
        <w:spacing w:line="276" w:lineRule="auto"/>
        <w:rPr>
          <w:rFonts w:ascii="Frutiger Next Pro Light" w:hAnsi="Frutiger Next Pro Light" w:cs="Arial"/>
          <w:sz w:val="24"/>
          <w:szCs w:val="25"/>
        </w:rPr>
      </w:pPr>
      <w:r w:rsidRPr="009F3C7E">
        <w:rPr>
          <w:rFonts w:ascii="Frutiger Next Pro Light" w:hAnsi="Frutiger Next Pro Light" w:cs="Arial"/>
          <w:sz w:val="24"/>
          <w:szCs w:val="25"/>
        </w:rPr>
        <w:t xml:space="preserve">Im </w:t>
      </w:r>
      <w:r w:rsidR="00AD3216">
        <w:rPr>
          <w:rFonts w:ascii="Frutiger Next Pro Light" w:hAnsi="Frutiger Next Pro Light" w:cs="Arial"/>
          <w:sz w:val="24"/>
          <w:szCs w:val="25"/>
        </w:rPr>
        <w:t>n</w:t>
      </w:r>
      <w:r w:rsidRPr="009F3C7E">
        <w:rPr>
          <w:rFonts w:ascii="Frutiger Next Pro Light" w:hAnsi="Frutiger Next Pro Light" w:cs="Arial"/>
          <w:sz w:val="24"/>
          <w:szCs w:val="25"/>
        </w:rPr>
        <w:t xml:space="preserve">achfolgenden </w:t>
      </w:r>
      <w:r w:rsidR="00AD3216">
        <w:rPr>
          <w:rFonts w:ascii="Frutiger Next Pro Light" w:hAnsi="Frutiger Next Pro Light" w:cs="Arial"/>
          <w:sz w:val="24"/>
          <w:szCs w:val="25"/>
        </w:rPr>
        <w:t>wird das Mitglied</w:t>
      </w:r>
    </w:p>
    <w:p w:rsidR="00AD3216" w:rsidRDefault="00AD3216" w:rsidP="00AD3216">
      <w:pPr>
        <w:spacing w:line="276" w:lineRule="auto"/>
        <w:rPr>
          <w:rFonts w:ascii="Frutiger Next Pro Light" w:hAnsi="Frutiger Next Pro Light" w:cs="Arial"/>
          <w:sz w:val="24"/>
          <w:szCs w:val="25"/>
        </w:rPr>
      </w:pPr>
    </w:p>
    <w:p w:rsidR="00AD3216" w:rsidRDefault="00AD3216" w:rsidP="00AD3216">
      <w:pPr>
        <w:spacing w:line="276" w:lineRule="auto"/>
        <w:rPr>
          <w:rFonts w:ascii="Frutiger Next Pro Light" w:hAnsi="Frutiger Next Pro Light" w:cs="Arial"/>
          <w:sz w:val="24"/>
          <w:szCs w:val="25"/>
        </w:rPr>
      </w:pPr>
      <w:r>
        <w:rPr>
          <w:rFonts w:ascii="Frutiger Next Pro Light" w:hAnsi="Frutiger Next Pro Light" w:cs="Arial"/>
          <w:sz w:val="24"/>
          <w:szCs w:val="25"/>
        </w:rPr>
        <w:t xml:space="preserve">Frau/Herr </w:t>
      </w:r>
      <w:r w:rsidRPr="00AD3216">
        <w:rPr>
          <w:rFonts w:ascii="Frutiger Next Pro Light" w:hAnsi="Frutiger Next Pro Light" w:cs="Arial"/>
          <w:sz w:val="24"/>
          <w:szCs w:val="25"/>
          <w:highlight w:val="lightGray"/>
        </w:rPr>
        <w:t>Vorname Name</w:t>
      </w:r>
      <w:r>
        <w:rPr>
          <w:rFonts w:ascii="Frutiger Next Pro Light" w:hAnsi="Frutiger Next Pro Light" w:cs="Arial"/>
          <w:sz w:val="24"/>
          <w:szCs w:val="25"/>
        </w:rPr>
        <w:tab/>
      </w:r>
      <w:r>
        <w:rPr>
          <w:rFonts w:ascii="Frutiger Next Pro Light" w:hAnsi="Frutiger Next Pro Light" w:cs="Arial"/>
          <w:sz w:val="24"/>
          <w:szCs w:val="25"/>
        </w:rPr>
        <w:tab/>
        <w:t xml:space="preserve">geb. am </w:t>
      </w:r>
      <w:r>
        <w:rPr>
          <w:rFonts w:ascii="Frutiger Next Pro Light" w:hAnsi="Frutiger Next Pro Light" w:cs="Arial"/>
          <w:sz w:val="24"/>
          <w:szCs w:val="25"/>
          <w:highlight w:val="lightGray"/>
        </w:rPr>
        <w:t>Geburtsd</w:t>
      </w:r>
      <w:r w:rsidRPr="00AD3216">
        <w:rPr>
          <w:rFonts w:ascii="Frutiger Next Pro Light" w:hAnsi="Frutiger Next Pro Light" w:cs="Arial"/>
          <w:sz w:val="24"/>
          <w:szCs w:val="25"/>
          <w:highlight w:val="lightGray"/>
        </w:rPr>
        <w:t>atum</w:t>
      </w:r>
    </w:p>
    <w:p w:rsidR="00AD3216" w:rsidRDefault="00AD3216" w:rsidP="00F860AF">
      <w:pPr>
        <w:spacing w:line="276" w:lineRule="auto"/>
        <w:rPr>
          <w:rFonts w:ascii="Frutiger Next Pro Light" w:hAnsi="Frutiger Next Pro Light" w:cs="Arial"/>
          <w:sz w:val="24"/>
          <w:szCs w:val="25"/>
        </w:rPr>
      </w:pPr>
    </w:p>
    <w:p w:rsidR="00F860AF" w:rsidRPr="009F3C7E" w:rsidRDefault="00F860AF" w:rsidP="00F860AF">
      <w:pPr>
        <w:spacing w:line="276" w:lineRule="auto"/>
        <w:rPr>
          <w:rFonts w:ascii="Frutiger Next Pro Light" w:hAnsi="Frutiger Next Pro Light" w:cs="Arial"/>
          <w:sz w:val="24"/>
          <w:szCs w:val="25"/>
        </w:rPr>
      </w:pPr>
      <w:r w:rsidRPr="009F3C7E">
        <w:rPr>
          <w:rFonts w:ascii="Frutiger Next Pro Light" w:hAnsi="Frutiger Next Pro Light" w:cs="Arial"/>
          <w:sz w:val="24"/>
          <w:szCs w:val="25"/>
        </w:rPr>
        <w:t xml:space="preserve">der </w:t>
      </w:r>
      <w:r w:rsidRPr="009F3C7E">
        <w:rPr>
          <w:rFonts w:ascii="Frutiger Next Pro Light" w:hAnsi="Frutiger Next Pro Light" w:cs="Arial"/>
          <w:sz w:val="24"/>
          <w:szCs w:val="25"/>
          <w:highlight w:val="lightGray"/>
        </w:rPr>
        <w:t xml:space="preserve">Freiwilligen Feuerwehr </w:t>
      </w:r>
      <w:r w:rsidR="0041725A" w:rsidRPr="009F3C7E">
        <w:rPr>
          <w:rFonts w:ascii="Frutiger Next Pro Light" w:hAnsi="Frutiger Next Pro Light" w:cs="Arial"/>
          <w:sz w:val="24"/>
          <w:szCs w:val="25"/>
          <w:highlight w:val="lightGray"/>
        </w:rPr>
        <w:t>Musterstadt</w:t>
      </w:r>
      <w:r w:rsidR="00AD3216">
        <w:rPr>
          <w:rFonts w:ascii="Frutiger Next Pro Light" w:hAnsi="Frutiger Next Pro Light" w:cs="Arial"/>
          <w:sz w:val="24"/>
          <w:szCs w:val="25"/>
        </w:rPr>
        <w:t xml:space="preserve"> </w:t>
      </w:r>
      <w:r w:rsidRPr="009F3C7E">
        <w:rPr>
          <w:rFonts w:ascii="Frutiger Next Pro Light" w:hAnsi="Frutiger Next Pro Light" w:cs="Arial"/>
          <w:sz w:val="24"/>
          <w:szCs w:val="25"/>
        </w:rPr>
        <w:t>über ihre</w:t>
      </w:r>
      <w:r w:rsidR="00AD3216">
        <w:rPr>
          <w:rFonts w:ascii="Frutiger Next Pro Light" w:hAnsi="Frutiger Next Pro Light" w:cs="Arial"/>
          <w:sz w:val="24"/>
          <w:szCs w:val="25"/>
        </w:rPr>
        <w:t>/seine</w:t>
      </w:r>
      <w:r w:rsidRPr="009F3C7E">
        <w:rPr>
          <w:rFonts w:ascii="Frutiger Next Pro Light" w:hAnsi="Frutiger Next Pro Light" w:cs="Arial"/>
          <w:sz w:val="24"/>
          <w:szCs w:val="25"/>
        </w:rPr>
        <w:t xml:space="preserve"> Pflichten im Dienst, insbesondere die Verschwiegenheitspflicht belehrt.</w:t>
      </w:r>
      <w:bookmarkStart w:id="0" w:name="_GoBack"/>
      <w:bookmarkEnd w:id="0"/>
    </w:p>
    <w:p w:rsidR="00D84D37" w:rsidRPr="009F3C7E" w:rsidRDefault="00D84D37" w:rsidP="00F860AF">
      <w:pPr>
        <w:spacing w:line="276" w:lineRule="auto"/>
        <w:rPr>
          <w:rFonts w:ascii="Frutiger Next Pro Light" w:hAnsi="Frutiger Next Pro Light" w:cs="Arial"/>
          <w:sz w:val="24"/>
          <w:szCs w:val="25"/>
        </w:rPr>
      </w:pPr>
    </w:p>
    <w:p w:rsidR="00F860AF" w:rsidRPr="009F3C7E" w:rsidRDefault="00F860AF" w:rsidP="00F860AF">
      <w:pPr>
        <w:spacing w:line="276" w:lineRule="auto"/>
        <w:rPr>
          <w:rFonts w:ascii="Frutiger Next Pro Light" w:hAnsi="Frutiger Next Pro Light" w:cs="Arial"/>
          <w:sz w:val="24"/>
          <w:szCs w:val="25"/>
        </w:rPr>
      </w:pPr>
      <w:r w:rsidRPr="009F3C7E">
        <w:rPr>
          <w:rFonts w:ascii="Frutiger Next Pro Light" w:hAnsi="Frutiger Next Pro Light" w:cs="Arial"/>
          <w:sz w:val="24"/>
          <w:szCs w:val="25"/>
        </w:rPr>
        <w:t>Der Inhalt der folgenden Vorschriften des Strafgesetzbuches (StGB) ist zu beachten:</w:t>
      </w:r>
    </w:p>
    <w:p w:rsidR="0041725A" w:rsidRPr="009F3C7E" w:rsidRDefault="0041725A" w:rsidP="0041725A">
      <w:pPr>
        <w:pStyle w:val="Listenabsatz"/>
        <w:numPr>
          <w:ilvl w:val="0"/>
          <w:numId w:val="3"/>
        </w:numPr>
        <w:spacing w:after="200" w:line="276" w:lineRule="auto"/>
        <w:rPr>
          <w:rFonts w:ascii="Frutiger Next Pro Light" w:hAnsi="Frutiger Next Pro Light" w:cs="Arial"/>
          <w:sz w:val="24"/>
          <w:szCs w:val="25"/>
        </w:rPr>
      </w:pPr>
      <w:r w:rsidRPr="009F3C7E">
        <w:rPr>
          <w:rFonts w:ascii="Frutiger Next Pro Light" w:hAnsi="Frutiger Next Pro Light" w:cs="Arial"/>
          <w:sz w:val="24"/>
          <w:szCs w:val="25"/>
        </w:rPr>
        <w:t>§ 133 Abs. 3</w:t>
      </w:r>
      <w:r w:rsidRPr="009F3C7E">
        <w:rPr>
          <w:rFonts w:ascii="Frutiger Next Pro Light" w:hAnsi="Frutiger Next Pro Light" w:cs="Arial"/>
          <w:sz w:val="24"/>
          <w:szCs w:val="25"/>
        </w:rPr>
        <w:tab/>
      </w:r>
      <w:r w:rsidRPr="009F3C7E">
        <w:rPr>
          <w:rFonts w:ascii="Frutiger Next Pro Light" w:hAnsi="Frutiger Next Pro Light" w:cs="Arial"/>
          <w:sz w:val="24"/>
          <w:szCs w:val="25"/>
        </w:rPr>
        <w:tab/>
        <w:t>Verwahrungsbruch</w:t>
      </w:r>
    </w:p>
    <w:p w:rsidR="0041725A" w:rsidRPr="009F3C7E" w:rsidRDefault="0041725A" w:rsidP="0041725A">
      <w:pPr>
        <w:pStyle w:val="Listenabsatz"/>
        <w:numPr>
          <w:ilvl w:val="0"/>
          <w:numId w:val="3"/>
        </w:numPr>
        <w:spacing w:after="200" w:line="276" w:lineRule="auto"/>
        <w:rPr>
          <w:rFonts w:ascii="Frutiger Next Pro Light" w:hAnsi="Frutiger Next Pro Light" w:cs="Arial"/>
          <w:sz w:val="24"/>
          <w:szCs w:val="25"/>
        </w:rPr>
      </w:pPr>
      <w:r w:rsidRPr="009F3C7E">
        <w:rPr>
          <w:rFonts w:ascii="Frutiger Next Pro Light" w:hAnsi="Frutiger Next Pro Light" w:cs="Arial"/>
          <w:sz w:val="24"/>
          <w:szCs w:val="25"/>
        </w:rPr>
        <w:t>§ 201 Abs. 3</w:t>
      </w:r>
      <w:r w:rsidRPr="009F3C7E">
        <w:rPr>
          <w:rFonts w:ascii="Frutiger Next Pro Light" w:hAnsi="Frutiger Next Pro Light" w:cs="Arial"/>
          <w:sz w:val="24"/>
          <w:szCs w:val="25"/>
        </w:rPr>
        <w:tab/>
      </w:r>
      <w:r w:rsidRPr="009F3C7E">
        <w:rPr>
          <w:rFonts w:ascii="Frutiger Next Pro Light" w:hAnsi="Frutiger Next Pro Light" w:cs="Arial"/>
          <w:sz w:val="24"/>
          <w:szCs w:val="25"/>
        </w:rPr>
        <w:tab/>
        <w:t>Verletzung der Vertraulichkeit des Wortes</w:t>
      </w:r>
    </w:p>
    <w:p w:rsidR="0041725A" w:rsidRPr="009F3C7E" w:rsidRDefault="0041725A" w:rsidP="0041725A">
      <w:pPr>
        <w:pStyle w:val="Listenabsatz"/>
        <w:numPr>
          <w:ilvl w:val="0"/>
          <w:numId w:val="3"/>
        </w:numPr>
        <w:spacing w:after="200" w:line="276" w:lineRule="auto"/>
        <w:rPr>
          <w:rFonts w:ascii="Frutiger Next Pro Light" w:hAnsi="Frutiger Next Pro Light" w:cs="Arial"/>
          <w:sz w:val="24"/>
          <w:szCs w:val="25"/>
        </w:rPr>
      </w:pPr>
      <w:r w:rsidRPr="009F3C7E">
        <w:rPr>
          <w:rFonts w:ascii="Frutiger Next Pro Light" w:hAnsi="Frutiger Next Pro Light" w:cs="Arial"/>
          <w:sz w:val="24"/>
          <w:szCs w:val="25"/>
        </w:rPr>
        <w:t>§ 203, Abs. 2,4,5</w:t>
      </w:r>
      <w:r w:rsidRPr="009F3C7E">
        <w:rPr>
          <w:rFonts w:ascii="Frutiger Next Pro Light" w:hAnsi="Frutiger Next Pro Light" w:cs="Arial"/>
          <w:sz w:val="24"/>
          <w:szCs w:val="25"/>
        </w:rPr>
        <w:tab/>
        <w:t>Verletzung von Privatgeheimnissen</w:t>
      </w:r>
    </w:p>
    <w:p w:rsidR="0041725A" w:rsidRPr="009F3C7E" w:rsidRDefault="0041725A" w:rsidP="0041725A">
      <w:pPr>
        <w:pStyle w:val="Listenabsatz"/>
        <w:numPr>
          <w:ilvl w:val="0"/>
          <w:numId w:val="3"/>
        </w:numPr>
        <w:spacing w:after="200" w:line="276" w:lineRule="auto"/>
        <w:rPr>
          <w:rFonts w:ascii="Frutiger Next Pro Light" w:hAnsi="Frutiger Next Pro Light" w:cs="Arial"/>
          <w:sz w:val="24"/>
          <w:szCs w:val="25"/>
        </w:rPr>
      </w:pPr>
      <w:r w:rsidRPr="009F3C7E">
        <w:rPr>
          <w:rFonts w:ascii="Frutiger Next Pro Light" w:hAnsi="Frutiger Next Pro Light" w:cs="Arial"/>
          <w:sz w:val="24"/>
          <w:szCs w:val="25"/>
        </w:rPr>
        <w:t>§ 204</w:t>
      </w:r>
      <w:r w:rsidRPr="009F3C7E">
        <w:rPr>
          <w:rFonts w:ascii="Frutiger Next Pro Light" w:hAnsi="Frutiger Next Pro Light" w:cs="Arial"/>
          <w:sz w:val="24"/>
          <w:szCs w:val="25"/>
        </w:rPr>
        <w:tab/>
      </w:r>
      <w:r w:rsidRPr="009F3C7E">
        <w:rPr>
          <w:rFonts w:ascii="Frutiger Next Pro Light" w:hAnsi="Frutiger Next Pro Light" w:cs="Arial"/>
          <w:sz w:val="24"/>
          <w:szCs w:val="25"/>
        </w:rPr>
        <w:tab/>
      </w:r>
      <w:r w:rsidRPr="009F3C7E">
        <w:rPr>
          <w:rFonts w:ascii="Frutiger Next Pro Light" w:hAnsi="Frutiger Next Pro Light" w:cs="Arial"/>
          <w:sz w:val="24"/>
          <w:szCs w:val="25"/>
        </w:rPr>
        <w:tab/>
        <w:t>Verwertung fremder Geheimnisse</w:t>
      </w:r>
    </w:p>
    <w:p w:rsidR="0041725A" w:rsidRPr="009F3C7E" w:rsidRDefault="0041725A" w:rsidP="0041725A">
      <w:pPr>
        <w:pStyle w:val="Listenabsatz"/>
        <w:numPr>
          <w:ilvl w:val="0"/>
          <w:numId w:val="3"/>
        </w:numPr>
        <w:spacing w:after="200" w:line="276" w:lineRule="auto"/>
        <w:rPr>
          <w:rFonts w:ascii="Frutiger Next Pro Light" w:hAnsi="Frutiger Next Pro Light" w:cs="Arial"/>
          <w:sz w:val="24"/>
          <w:szCs w:val="25"/>
        </w:rPr>
      </w:pPr>
      <w:r w:rsidRPr="009F3C7E">
        <w:rPr>
          <w:rFonts w:ascii="Frutiger Next Pro Light" w:hAnsi="Frutiger Next Pro Light" w:cs="Arial"/>
          <w:sz w:val="24"/>
          <w:szCs w:val="25"/>
        </w:rPr>
        <w:t>§§ 331, 332</w:t>
      </w:r>
      <w:r w:rsidRPr="009F3C7E">
        <w:rPr>
          <w:rFonts w:ascii="Frutiger Next Pro Light" w:hAnsi="Frutiger Next Pro Light" w:cs="Arial"/>
          <w:sz w:val="24"/>
          <w:szCs w:val="25"/>
        </w:rPr>
        <w:tab/>
      </w:r>
      <w:r w:rsidRPr="009F3C7E">
        <w:rPr>
          <w:rFonts w:ascii="Frutiger Next Pro Light" w:hAnsi="Frutiger Next Pro Light" w:cs="Arial"/>
          <w:sz w:val="24"/>
          <w:szCs w:val="25"/>
        </w:rPr>
        <w:tab/>
        <w:t>Vorteilsnahme und Bestechlichkeit</w:t>
      </w:r>
    </w:p>
    <w:p w:rsidR="0041725A" w:rsidRPr="009F3C7E" w:rsidRDefault="0041725A" w:rsidP="0041725A">
      <w:pPr>
        <w:pStyle w:val="Listenabsatz"/>
        <w:numPr>
          <w:ilvl w:val="0"/>
          <w:numId w:val="3"/>
        </w:numPr>
        <w:spacing w:after="200" w:line="276" w:lineRule="auto"/>
        <w:rPr>
          <w:rFonts w:ascii="Frutiger Next Pro Light" w:hAnsi="Frutiger Next Pro Light" w:cs="Arial"/>
          <w:sz w:val="24"/>
          <w:szCs w:val="25"/>
        </w:rPr>
      </w:pPr>
      <w:r w:rsidRPr="009F3C7E">
        <w:rPr>
          <w:rFonts w:ascii="Frutiger Next Pro Light" w:hAnsi="Frutiger Next Pro Light" w:cs="Arial"/>
          <w:sz w:val="24"/>
          <w:szCs w:val="25"/>
        </w:rPr>
        <w:t>§ 353 b</w:t>
      </w:r>
      <w:r w:rsidRPr="009F3C7E">
        <w:rPr>
          <w:rFonts w:ascii="Frutiger Next Pro Light" w:hAnsi="Frutiger Next Pro Light" w:cs="Arial"/>
          <w:sz w:val="24"/>
          <w:szCs w:val="25"/>
        </w:rPr>
        <w:tab/>
      </w:r>
      <w:r w:rsidRPr="009F3C7E">
        <w:rPr>
          <w:rFonts w:ascii="Frutiger Next Pro Light" w:hAnsi="Frutiger Next Pro Light" w:cs="Arial"/>
          <w:sz w:val="24"/>
          <w:szCs w:val="25"/>
        </w:rPr>
        <w:tab/>
        <w:t>Verletzung des Dienstgeheimnisses und einer besonderen</w:t>
      </w:r>
    </w:p>
    <w:p w:rsidR="0041725A" w:rsidRPr="009F3C7E" w:rsidRDefault="0041725A" w:rsidP="0041725A">
      <w:pPr>
        <w:pStyle w:val="Listenabsatz"/>
        <w:spacing w:after="200" w:line="276" w:lineRule="auto"/>
        <w:ind w:left="2136" w:firstLine="696"/>
        <w:rPr>
          <w:rFonts w:ascii="Frutiger Next Pro Light" w:hAnsi="Frutiger Next Pro Light" w:cs="Arial"/>
          <w:sz w:val="24"/>
          <w:szCs w:val="25"/>
        </w:rPr>
      </w:pPr>
      <w:r w:rsidRPr="009F3C7E">
        <w:rPr>
          <w:rFonts w:ascii="Frutiger Next Pro Light" w:hAnsi="Frutiger Next Pro Light" w:cs="Arial"/>
          <w:sz w:val="24"/>
          <w:szCs w:val="25"/>
        </w:rPr>
        <w:t>Geheimhaltungspflicht</w:t>
      </w:r>
    </w:p>
    <w:p w:rsidR="0041725A" w:rsidRPr="009F3C7E" w:rsidRDefault="0041725A" w:rsidP="0041725A">
      <w:pPr>
        <w:pStyle w:val="Listenabsatz"/>
        <w:numPr>
          <w:ilvl w:val="0"/>
          <w:numId w:val="3"/>
        </w:numPr>
        <w:spacing w:after="200" w:line="276" w:lineRule="auto"/>
        <w:rPr>
          <w:rFonts w:ascii="Frutiger Next Pro Light" w:hAnsi="Frutiger Next Pro Light" w:cs="Arial"/>
          <w:sz w:val="24"/>
          <w:szCs w:val="25"/>
        </w:rPr>
      </w:pPr>
      <w:r w:rsidRPr="009F3C7E">
        <w:rPr>
          <w:rFonts w:ascii="Frutiger Next Pro Light" w:hAnsi="Frutiger Next Pro Light" w:cs="Arial"/>
          <w:sz w:val="24"/>
          <w:szCs w:val="25"/>
        </w:rPr>
        <w:t>§ 358</w:t>
      </w:r>
      <w:r w:rsidRPr="009F3C7E">
        <w:rPr>
          <w:rFonts w:ascii="Frutiger Next Pro Light" w:hAnsi="Frutiger Next Pro Light" w:cs="Arial"/>
          <w:sz w:val="24"/>
          <w:szCs w:val="25"/>
        </w:rPr>
        <w:tab/>
      </w:r>
      <w:r w:rsidRPr="009F3C7E">
        <w:rPr>
          <w:rFonts w:ascii="Frutiger Next Pro Light" w:hAnsi="Frutiger Next Pro Light" w:cs="Arial"/>
          <w:sz w:val="24"/>
          <w:szCs w:val="25"/>
        </w:rPr>
        <w:tab/>
      </w:r>
      <w:r w:rsidRPr="009F3C7E">
        <w:rPr>
          <w:rFonts w:ascii="Frutiger Next Pro Light" w:hAnsi="Frutiger Next Pro Light" w:cs="Arial"/>
          <w:sz w:val="24"/>
          <w:szCs w:val="25"/>
        </w:rPr>
        <w:tab/>
        <w:t>Nebenfolgen</w:t>
      </w:r>
    </w:p>
    <w:p w:rsidR="00F860AF" w:rsidRPr="009F3C7E" w:rsidRDefault="00F860AF" w:rsidP="00F860AF">
      <w:pPr>
        <w:spacing w:line="276" w:lineRule="auto"/>
        <w:rPr>
          <w:rFonts w:ascii="Frutiger Next Pro Light" w:hAnsi="Frutiger Next Pro Light" w:cs="Arial"/>
          <w:sz w:val="24"/>
          <w:szCs w:val="25"/>
        </w:rPr>
      </w:pPr>
    </w:p>
    <w:p w:rsidR="00F860AF" w:rsidRPr="009F3C7E" w:rsidRDefault="00AD3216" w:rsidP="00F860AF">
      <w:pPr>
        <w:spacing w:line="276" w:lineRule="auto"/>
        <w:rPr>
          <w:rFonts w:ascii="Frutiger Next Pro Light" w:hAnsi="Frutiger Next Pro Light" w:cs="Arial"/>
          <w:sz w:val="24"/>
          <w:szCs w:val="25"/>
        </w:rPr>
      </w:pPr>
      <w:r>
        <w:rPr>
          <w:rFonts w:ascii="Frutiger Next Pro Light" w:hAnsi="Frutiger Next Pro Light" w:cs="Arial"/>
          <w:sz w:val="24"/>
          <w:szCs w:val="25"/>
        </w:rPr>
        <w:t>Ich wurde darauf hingewiesen</w:t>
      </w:r>
      <w:r w:rsidR="00F860AF" w:rsidRPr="009F3C7E">
        <w:rPr>
          <w:rFonts w:ascii="Frutiger Next Pro Light" w:hAnsi="Frutiger Next Pro Light" w:cs="Arial"/>
          <w:sz w:val="24"/>
          <w:szCs w:val="25"/>
        </w:rPr>
        <w:t>, dass es verboten ist, dienstliche Aufzeichnungen für nichtdienstliche Zwecke zu fertigen oder im persönlichen Gewahrsam zu haben.</w:t>
      </w:r>
    </w:p>
    <w:p w:rsidR="00F860AF" w:rsidRPr="009F3C7E" w:rsidRDefault="00F860AF" w:rsidP="00F860AF">
      <w:pPr>
        <w:spacing w:line="276" w:lineRule="auto"/>
        <w:rPr>
          <w:rFonts w:ascii="Frutiger Next Pro Light" w:hAnsi="Frutiger Next Pro Light" w:cs="Arial"/>
          <w:sz w:val="24"/>
          <w:szCs w:val="25"/>
        </w:rPr>
      </w:pPr>
    </w:p>
    <w:p w:rsidR="00F860AF" w:rsidRPr="009F3C7E" w:rsidRDefault="00F860AF" w:rsidP="00F860AF">
      <w:pPr>
        <w:spacing w:line="276" w:lineRule="auto"/>
        <w:rPr>
          <w:rFonts w:ascii="Frutiger Next Pro Light" w:hAnsi="Frutiger Next Pro Light" w:cs="Arial"/>
          <w:sz w:val="24"/>
          <w:szCs w:val="25"/>
        </w:rPr>
      </w:pPr>
      <w:r w:rsidRPr="009F3C7E">
        <w:rPr>
          <w:rFonts w:ascii="Frutiger Next Pro Light" w:hAnsi="Frutiger Next Pro Light" w:cs="Arial"/>
          <w:sz w:val="24"/>
          <w:szCs w:val="25"/>
        </w:rPr>
        <w:t xml:space="preserve">Weiterhin </w:t>
      </w:r>
      <w:r w:rsidR="00AD3216">
        <w:rPr>
          <w:rFonts w:ascii="Frutiger Next Pro Light" w:hAnsi="Frutiger Next Pro Light" w:cs="Arial"/>
          <w:sz w:val="24"/>
          <w:szCs w:val="25"/>
        </w:rPr>
        <w:t>wurde ich</w:t>
      </w:r>
      <w:r w:rsidRPr="009F3C7E">
        <w:rPr>
          <w:rFonts w:ascii="Frutiger Next Pro Light" w:hAnsi="Frutiger Next Pro Light" w:cs="Arial"/>
          <w:sz w:val="24"/>
          <w:szCs w:val="25"/>
        </w:rPr>
        <w:t xml:space="preserve"> darauf hingewiesen, dass bei Verletzung dieser Pflichten strafrechtliche Verfolgung nach oben genannten Vorschriften zu erwarten sein kann.</w:t>
      </w:r>
    </w:p>
    <w:p w:rsidR="00F860AF" w:rsidRPr="009F3C7E" w:rsidRDefault="00F860AF" w:rsidP="00F860AF">
      <w:pPr>
        <w:spacing w:line="276" w:lineRule="auto"/>
        <w:rPr>
          <w:rFonts w:ascii="Frutiger Next Pro Light" w:hAnsi="Frutiger Next Pro Light" w:cs="Arial"/>
          <w:sz w:val="24"/>
          <w:szCs w:val="25"/>
        </w:rPr>
      </w:pPr>
    </w:p>
    <w:p w:rsidR="00AD3216" w:rsidRDefault="00AD3216" w:rsidP="00AD3216">
      <w:pPr>
        <w:spacing w:line="276" w:lineRule="auto"/>
        <w:rPr>
          <w:rFonts w:ascii="Frutiger Next Pro Light" w:hAnsi="Frutiger Next Pro Light" w:cs="Arial"/>
          <w:sz w:val="24"/>
          <w:szCs w:val="25"/>
        </w:rPr>
      </w:pPr>
      <w:r>
        <w:rPr>
          <w:rFonts w:ascii="Frutiger Next Pro Light" w:hAnsi="Frutiger Next Pro Light" w:cs="Arial"/>
          <w:sz w:val="24"/>
          <w:szCs w:val="25"/>
        </w:rPr>
        <w:t xml:space="preserve">Die </w:t>
      </w:r>
      <w:r w:rsidRPr="00AD3216">
        <w:rPr>
          <w:rFonts w:ascii="Frutiger Next Pro Light" w:hAnsi="Frutiger Next Pro Light" w:cs="Arial"/>
          <w:sz w:val="24"/>
          <w:szCs w:val="25"/>
          <w:highlight w:val="lightGray"/>
        </w:rPr>
        <w:t>Freiwillige Feuerwehr Musterstadt</w:t>
      </w:r>
      <w:r w:rsidR="00F860AF" w:rsidRPr="009F3C7E">
        <w:rPr>
          <w:rFonts w:ascii="Frutiger Next Pro Light" w:hAnsi="Frutiger Next Pro Light" w:cs="Arial"/>
          <w:sz w:val="24"/>
          <w:szCs w:val="25"/>
        </w:rPr>
        <w:t xml:space="preserve"> bitte</w:t>
      </w:r>
      <w:r>
        <w:rPr>
          <w:rFonts w:ascii="Frutiger Next Pro Light" w:hAnsi="Frutiger Next Pro Light" w:cs="Arial"/>
          <w:sz w:val="24"/>
          <w:szCs w:val="25"/>
        </w:rPr>
        <w:t>t</w:t>
      </w:r>
      <w:r w:rsidR="00F860AF" w:rsidRPr="009F3C7E">
        <w:rPr>
          <w:rFonts w:ascii="Frutiger Next Pro Light" w:hAnsi="Frutiger Next Pro Light" w:cs="Arial"/>
          <w:sz w:val="24"/>
          <w:szCs w:val="25"/>
        </w:rPr>
        <w:t xml:space="preserve"> dringend um Beach</w:t>
      </w:r>
      <w:r w:rsidR="00DE2AEC">
        <w:rPr>
          <w:rFonts w:ascii="Frutiger Next Pro Light" w:hAnsi="Frutiger Next Pro Light" w:cs="Arial"/>
          <w:sz w:val="24"/>
          <w:szCs w:val="25"/>
        </w:rPr>
        <w:t>tung d</w:t>
      </w:r>
      <w:r w:rsidR="00F860AF" w:rsidRPr="009F3C7E">
        <w:rPr>
          <w:rFonts w:ascii="Frutiger Next Pro Light" w:hAnsi="Frutiger Next Pro Light" w:cs="Arial"/>
          <w:sz w:val="24"/>
          <w:szCs w:val="25"/>
        </w:rPr>
        <w:t>e</w:t>
      </w:r>
      <w:r w:rsidR="00DE2AEC">
        <w:rPr>
          <w:rFonts w:ascii="Frutiger Next Pro Light" w:hAnsi="Frutiger Next Pro Light" w:cs="Arial"/>
          <w:sz w:val="24"/>
          <w:szCs w:val="25"/>
        </w:rPr>
        <w:t>r</w:t>
      </w:r>
      <w:r w:rsidR="00F860AF" w:rsidRPr="009F3C7E">
        <w:rPr>
          <w:rFonts w:ascii="Frutiger Next Pro Light" w:hAnsi="Frutiger Next Pro Light" w:cs="Arial"/>
          <w:sz w:val="24"/>
          <w:szCs w:val="25"/>
        </w:rPr>
        <w:t xml:space="preserve"> o.g. Vorschriften.</w:t>
      </w:r>
    </w:p>
    <w:p w:rsidR="00AD3216" w:rsidRDefault="00AD3216" w:rsidP="00AD3216">
      <w:pPr>
        <w:spacing w:line="276" w:lineRule="auto"/>
        <w:rPr>
          <w:rFonts w:ascii="Frutiger Next Pro Light" w:hAnsi="Frutiger Next Pro Light" w:cs="Arial"/>
          <w:sz w:val="24"/>
          <w:szCs w:val="25"/>
        </w:rPr>
      </w:pPr>
    </w:p>
    <w:p w:rsidR="00AD3216" w:rsidRDefault="00AD3216" w:rsidP="00AD3216">
      <w:pPr>
        <w:spacing w:line="276" w:lineRule="auto"/>
        <w:rPr>
          <w:rFonts w:ascii="Frutiger Next Pro Light" w:hAnsi="Frutiger Next Pro Light" w:cs="Arial"/>
          <w:sz w:val="24"/>
          <w:szCs w:val="25"/>
        </w:rPr>
      </w:pPr>
    </w:p>
    <w:p w:rsidR="00AD3216" w:rsidRPr="00AD3216" w:rsidRDefault="00AD3216" w:rsidP="00AD3216">
      <w:pPr>
        <w:spacing w:line="276" w:lineRule="auto"/>
        <w:rPr>
          <w:rFonts w:ascii="Frutiger Next Pro Light" w:hAnsi="Frutiger Next Pro Light" w:cs="Arial"/>
          <w:sz w:val="24"/>
          <w:szCs w:val="25"/>
        </w:rPr>
      </w:pPr>
      <w:r w:rsidRPr="00AD3216">
        <w:rPr>
          <w:rFonts w:ascii="Frutiger Next Pro Light" w:hAnsi="Frutiger Next Pro Light" w:cs="Arial"/>
          <w:sz w:val="24"/>
          <w:szCs w:val="25"/>
        </w:rPr>
        <w:t xml:space="preserve">Verpflichtet </w:t>
      </w:r>
      <w:r>
        <w:rPr>
          <w:rFonts w:ascii="Frutiger Next Pro Light" w:hAnsi="Frutiger Next Pro Light" w:cs="Arial"/>
          <w:sz w:val="24"/>
          <w:szCs w:val="25"/>
        </w:rPr>
        <w:t>am</w:t>
      </w:r>
      <w:r w:rsidRPr="00AD3216">
        <w:rPr>
          <w:rFonts w:ascii="Frutiger Next Pro Light" w:hAnsi="Frutiger Next Pro Light" w:cs="Arial"/>
          <w:sz w:val="24"/>
          <w:szCs w:val="25"/>
        </w:rPr>
        <w:t>:</w:t>
      </w:r>
    </w:p>
    <w:p w:rsidR="00AD3216" w:rsidRPr="00AD3216" w:rsidRDefault="00AD3216" w:rsidP="00AD3216">
      <w:pPr>
        <w:spacing w:line="276" w:lineRule="auto"/>
        <w:rPr>
          <w:rFonts w:ascii="Frutiger Next Pro Light" w:hAnsi="Frutiger Next Pro Light" w:cs="Arial"/>
          <w:sz w:val="24"/>
          <w:szCs w:val="25"/>
        </w:rPr>
      </w:pPr>
    </w:p>
    <w:p w:rsidR="00AD3216" w:rsidRDefault="00AD3216" w:rsidP="00AD3216">
      <w:pPr>
        <w:spacing w:line="276" w:lineRule="auto"/>
        <w:rPr>
          <w:rFonts w:ascii="Frutiger Next Pro Light" w:hAnsi="Frutiger Next Pro Light" w:cs="Arial"/>
          <w:sz w:val="24"/>
          <w:szCs w:val="25"/>
        </w:rPr>
      </w:pPr>
      <w:r w:rsidRPr="00AD3216">
        <w:rPr>
          <w:rFonts w:ascii="Frutiger Next Pro Light" w:hAnsi="Frutiger Next Pro Light" w:cs="Arial"/>
          <w:sz w:val="24"/>
          <w:szCs w:val="25"/>
        </w:rPr>
        <w:t>……………………………………..</w:t>
      </w:r>
      <w:r w:rsidRPr="00AD3216">
        <w:rPr>
          <w:rFonts w:ascii="Frutiger Next Pro Light" w:hAnsi="Frutiger Next Pro Light" w:cs="Arial"/>
          <w:sz w:val="24"/>
          <w:szCs w:val="25"/>
        </w:rPr>
        <w:tab/>
      </w:r>
      <w:r w:rsidRPr="00AD3216">
        <w:rPr>
          <w:rFonts w:ascii="Frutiger Next Pro Light" w:hAnsi="Frutiger Next Pro Light" w:cs="Arial"/>
          <w:sz w:val="24"/>
          <w:szCs w:val="25"/>
        </w:rPr>
        <w:tab/>
      </w:r>
      <w:r w:rsidRPr="00AD3216">
        <w:rPr>
          <w:rFonts w:ascii="Frutiger Next Pro Light" w:hAnsi="Frutiger Next Pro Light" w:cs="Arial"/>
          <w:sz w:val="24"/>
          <w:szCs w:val="25"/>
        </w:rPr>
        <w:tab/>
        <w:t>…………………………………………</w:t>
      </w:r>
    </w:p>
    <w:p w:rsidR="00AD3216" w:rsidRPr="00AD3216" w:rsidRDefault="00AD3216" w:rsidP="00AD3216">
      <w:pPr>
        <w:spacing w:line="276" w:lineRule="auto"/>
        <w:rPr>
          <w:rFonts w:ascii="Frutiger Next Pro Light" w:hAnsi="Frutiger Next Pro Light" w:cs="Arial"/>
          <w:sz w:val="24"/>
          <w:szCs w:val="25"/>
        </w:rPr>
      </w:pPr>
      <w:r>
        <w:rPr>
          <w:rFonts w:ascii="Frutiger Next Pro Light" w:hAnsi="Frutiger Next Pro Light" w:cs="Arial"/>
          <w:sz w:val="24"/>
          <w:szCs w:val="25"/>
        </w:rPr>
        <w:t>(Datum</w:t>
      </w:r>
      <w:r w:rsidRPr="00AD3216">
        <w:rPr>
          <w:rFonts w:ascii="Frutiger Next Pro Light" w:hAnsi="Frutiger Next Pro Light" w:cs="Arial"/>
          <w:sz w:val="24"/>
          <w:szCs w:val="25"/>
        </w:rPr>
        <w:t>)</w:t>
      </w:r>
      <w:r w:rsidRPr="00AD3216">
        <w:rPr>
          <w:rFonts w:ascii="Frutiger Next Pro Light" w:hAnsi="Frutiger Next Pro Light" w:cs="Arial"/>
          <w:sz w:val="24"/>
          <w:szCs w:val="25"/>
        </w:rPr>
        <w:tab/>
      </w:r>
      <w:r w:rsidRPr="00AD3216">
        <w:rPr>
          <w:rFonts w:ascii="Frutiger Next Pro Light" w:hAnsi="Frutiger Next Pro Light" w:cs="Arial"/>
          <w:sz w:val="24"/>
          <w:szCs w:val="25"/>
        </w:rPr>
        <w:tab/>
      </w:r>
      <w:r w:rsidRPr="00AD3216">
        <w:rPr>
          <w:rFonts w:ascii="Frutiger Next Pro Light" w:hAnsi="Frutiger Next Pro Light" w:cs="Arial"/>
          <w:sz w:val="24"/>
          <w:szCs w:val="25"/>
        </w:rPr>
        <w:tab/>
      </w:r>
      <w:r w:rsidRPr="00AD3216">
        <w:rPr>
          <w:rFonts w:ascii="Frutiger Next Pro Light" w:hAnsi="Frutiger Next Pro Light" w:cs="Arial"/>
          <w:sz w:val="24"/>
          <w:szCs w:val="25"/>
        </w:rPr>
        <w:tab/>
      </w:r>
      <w:r w:rsidRPr="00AD3216">
        <w:rPr>
          <w:rFonts w:ascii="Frutiger Next Pro Light" w:hAnsi="Frutiger Next Pro Light" w:cs="Arial"/>
          <w:sz w:val="24"/>
          <w:szCs w:val="25"/>
        </w:rPr>
        <w:tab/>
      </w:r>
      <w:r w:rsidRPr="00AD3216">
        <w:rPr>
          <w:rFonts w:ascii="Frutiger Next Pro Light" w:hAnsi="Frutiger Next Pro Light" w:cs="Arial"/>
          <w:sz w:val="24"/>
          <w:szCs w:val="25"/>
        </w:rPr>
        <w:tab/>
        <w:t>(Unterschrift der/des Verpflichteten)</w:t>
      </w:r>
    </w:p>
    <w:p w:rsidR="00AD3216" w:rsidRDefault="00AD3216" w:rsidP="00AD3216">
      <w:pPr>
        <w:spacing w:line="276" w:lineRule="auto"/>
        <w:rPr>
          <w:rFonts w:ascii="Frutiger Next Pro Light" w:hAnsi="Frutiger Next Pro Light" w:cs="Arial"/>
          <w:sz w:val="24"/>
          <w:szCs w:val="25"/>
        </w:rPr>
      </w:pPr>
    </w:p>
    <w:p w:rsidR="00D11B05" w:rsidRPr="009F3C7E" w:rsidRDefault="00D11B05" w:rsidP="00AD3216">
      <w:pPr>
        <w:spacing w:line="276" w:lineRule="auto"/>
        <w:rPr>
          <w:rFonts w:ascii="Frutiger Next Pro Light" w:hAnsi="Frutiger Next Pro Light" w:cs="Arial"/>
          <w:sz w:val="28"/>
          <w:szCs w:val="25"/>
        </w:rPr>
      </w:pPr>
      <w:r w:rsidRPr="009F3C7E">
        <w:rPr>
          <w:rFonts w:ascii="Frutiger Next Pro Light" w:hAnsi="Frutiger Next Pro Light" w:cs="Arial"/>
          <w:sz w:val="28"/>
          <w:szCs w:val="25"/>
        </w:rPr>
        <w:br w:type="page"/>
      </w:r>
    </w:p>
    <w:p w:rsidR="00F860AF" w:rsidRPr="00D11B05" w:rsidRDefault="0041725A" w:rsidP="00F860AF">
      <w:pPr>
        <w:spacing w:line="276" w:lineRule="auto"/>
        <w:rPr>
          <w:rFonts w:ascii="Frutiger Next Pro Light" w:hAnsi="Frutiger Next Pro Light" w:cs="Arial"/>
          <w:b/>
          <w:sz w:val="22"/>
          <w:szCs w:val="25"/>
        </w:rPr>
      </w:pPr>
      <w:r w:rsidRPr="00D11B05">
        <w:rPr>
          <w:rFonts w:ascii="Frutiger Next Pro Light" w:hAnsi="Frutiger Next Pro Light" w:cs="Arial"/>
          <w:b/>
          <w:sz w:val="22"/>
          <w:szCs w:val="25"/>
        </w:rPr>
        <w:lastRenderedPageBreak/>
        <w:t>Strafvorschrift des Strafgesetzbuches zur Verpflichtung nach dem Verpflichtungsgesetz</w:t>
      </w:r>
    </w:p>
    <w:p w:rsidR="00D11B05" w:rsidRPr="00D11B05" w:rsidRDefault="00D11B05" w:rsidP="009F3C7E">
      <w:pPr>
        <w:autoSpaceDE w:val="0"/>
        <w:autoSpaceDN w:val="0"/>
        <w:adjustRightInd w:val="0"/>
        <w:spacing w:line="240" w:lineRule="auto"/>
        <w:ind w:right="-142"/>
        <w:rPr>
          <w:rFonts w:ascii="Frutiger Next Pro Light" w:hAnsi="Frutiger Next Pro Light" w:cs="Arial"/>
          <w:b/>
          <w:bCs/>
          <w:sz w:val="16"/>
          <w:szCs w:val="20"/>
        </w:rPr>
      </w:pPr>
      <w:r w:rsidRPr="00D11B05">
        <w:rPr>
          <w:rFonts w:ascii="Frutiger Next Pro Light" w:hAnsi="Frutiger Next Pro Light" w:cs="Arial"/>
          <w:b/>
          <w:bCs/>
          <w:sz w:val="16"/>
          <w:szCs w:val="20"/>
        </w:rPr>
        <w:t>§ 133 Verwahrungsbruch</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(3) Wer die Tat an einer Sache begeht, die ihm als Amtsträger oder für den öffentlichen Dienst besonders Verpflichteten anvertraut worden oder zugänglich geworden ist, wird mit Freiheitsstrafe bis zu fünf Jahren oder mit Geldstrafe bestraft.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p>
    <w:p w:rsidR="00D11B05" w:rsidRPr="00D11B05" w:rsidRDefault="00D11B05" w:rsidP="009F3C7E">
      <w:pPr>
        <w:autoSpaceDE w:val="0"/>
        <w:autoSpaceDN w:val="0"/>
        <w:adjustRightInd w:val="0"/>
        <w:spacing w:line="240" w:lineRule="auto"/>
        <w:ind w:right="-142"/>
        <w:rPr>
          <w:rFonts w:ascii="Frutiger Next Pro Light" w:hAnsi="Frutiger Next Pro Light" w:cs="Arial"/>
          <w:b/>
          <w:bCs/>
          <w:sz w:val="16"/>
          <w:szCs w:val="20"/>
        </w:rPr>
      </w:pPr>
      <w:r w:rsidRPr="00D11B05">
        <w:rPr>
          <w:rFonts w:ascii="Frutiger Next Pro Light" w:hAnsi="Frutiger Next Pro Light" w:cs="Arial"/>
          <w:b/>
          <w:bCs/>
          <w:sz w:val="16"/>
          <w:szCs w:val="20"/>
        </w:rPr>
        <w:t>§ 201 Verletzung der Vertraulichkeit des Wortes</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(3) Mit Freiheitsstrafe bis zu fünf Jahren oder mit Geldstrafe wird bestraft, wer als Amtsträger oder als für den öffentlichen Dienst besonders Verpflichteter die Vertraulichkeit des Wortes verletzt.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p>
    <w:p w:rsidR="00D11B05" w:rsidRPr="00D11B05" w:rsidRDefault="00D11B05" w:rsidP="009F3C7E">
      <w:pPr>
        <w:autoSpaceDE w:val="0"/>
        <w:autoSpaceDN w:val="0"/>
        <w:adjustRightInd w:val="0"/>
        <w:spacing w:line="240" w:lineRule="auto"/>
        <w:ind w:right="-142"/>
        <w:rPr>
          <w:rFonts w:ascii="Frutiger Next Pro Light" w:hAnsi="Frutiger Next Pro Light" w:cs="Arial"/>
          <w:b/>
          <w:bCs/>
          <w:sz w:val="16"/>
          <w:szCs w:val="20"/>
        </w:rPr>
      </w:pPr>
      <w:r w:rsidRPr="00D11B05">
        <w:rPr>
          <w:rFonts w:ascii="Frutiger Next Pro Light" w:hAnsi="Frutiger Next Pro Light" w:cs="Arial"/>
          <w:b/>
          <w:bCs/>
          <w:sz w:val="16"/>
          <w:szCs w:val="20"/>
        </w:rPr>
        <w:t>§ 203 Verletzung von Privatgeheimnissen</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(2) Ebenso wird bestraft, wer unbefugt ein fremdes Geheimnis, namentlich ein zum persönlichen Lebensbereich gehörendes Geheimnis oder ein Betriebs- oder Geschäftsgeheimnis, offenbart, das ihm als</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1. Amtsträger</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2. für den öffentlichen Dienst besonders Verpflichteten</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3. ff</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anvertraut oder sonst bekanntgeworden ist. Einem Geheimnis im Sinne des Satzes 1 stehen Einzelangaben über persönliche oder sachliche Verhältnisse eines anderen gleich, die für Aufgaben der öffentlichen Verwaltung erfasst worden sind; Satz 1 ist jedoch nicht anzuwenden, soweit solche Einzelangaben anderen Behörden oder sonstigen Stellen für Aufgaben der öffentlichen Verwaltung bekanntgegeben werden und das Gesetz dies nicht untersagt.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(4) Die Absätze 1 bis 3 sind auch anzuwenden, wenn der Täter das fremde Geheimnis nach dem Tode des Betroffenen unbefugt offenbart.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(5) Handelt der Täter gegen Entgelt oder in der Absicht, sich oder einen anderen zu bereichern oder einen anderen zu schädigen, so ist die Freiheitsstrafe bis zu zwei Jahre oder Geldstrafe.</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p>
    <w:p w:rsidR="00D11B05" w:rsidRPr="00D11B05" w:rsidRDefault="00D11B05" w:rsidP="009F3C7E">
      <w:pPr>
        <w:autoSpaceDE w:val="0"/>
        <w:autoSpaceDN w:val="0"/>
        <w:adjustRightInd w:val="0"/>
        <w:spacing w:line="240" w:lineRule="auto"/>
        <w:ind w:right="-142"/>
        <w:rPr>
          <w:rFonts w:ascii="Frutiger Next Pro Light" w:hAnsi="Frutiger Next Pro Light" w:cs="Arial"/>
          <w:b/>
          <w:bCs/>
          <w:sz w:val="16"/>
          <w:szCs w:val="20"/>
        </w:rPr>
      </w:pPr>
      <w:r w:rsidRPr="00D11B05">
        <w:rPr>
          <w:rFonts w:ascii="Frutiger Next Pro Light" w:hAnsi="Frutiger Next Pro Light" w:cs="Arial"/>
          <w:b/>
          <w:bCs/>
          <w:sz w:val="16"/>
          <w:szCs w:val="20"/>
        </w:rPr>
        <w:t>§ 204 Verwertung fremder Geheimnisse</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(1) Wer unbefugt ein fremdes Geheimnis, namentlich ein Betriebs- oder Geschäftsgeheimnis, zu dessen Geheimhaltung er nach § 203 verpflichtet ist, verwertet, wird mit Freiheitsstrafe bis zu zwei Jahren oder mit Geldstrafe bestraft.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p>
    <w:p w:rsidR="00D11B05" w:rsidRPr="00D11B05" w:rsidRDefault="00D11B05" w:rsidP="009F3C7E">
      <w:pPr>
        <w:autoSpaceDE w:val="0"/>
        <w:autoSpaceDN w:val="0"/>
        <w:adjustRightInd w:val="0"/>
        <w:spacing w:line="240" w:lineRule="auto"/>
        <w:ind w:right="-142"/>
        <w:rPr>
          <w:rFonts w:ascii="Frutiger Next Pro Light" w:hAnsi="Frutiger Next Pro Light" w:cs="Arial"/>
          <w:b/>
          <w:bCs/>
          <w:sz w:val="16"/>
          <w:szCs w:val="20"/>
        </w:rPr>
      </w:pPr>
      <w:r w:rsidRPr="00D11B05">
        <w:rPr>
          <w:rFonts w:ascii="Frutiger Next Pro Light" w:hAnsi="Frutiger Next Pro Light" w:cs="Arial"/>
          <w:b/>
          <w:bCs/>
          <w:sz w:val="16"/>
          <w:szCs w:val="20"/>
        </w:rPr>
        <w:t>§ 331 Vorteilsnahme</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(1) Ein Amtsträger oder ein für den öffentlichen Dienst besonders Verpflichteter, der einen Vorteil als Gegenleistung dafür fordert, sich versprechen lässt oder annimmt, dass er eine Diensthandlung vorgenommen hat oder künftig vornehme, wird mit Freiheitsstrafe bis zu zwei Jahren oder Geldstrafe bestraft.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(2) ff</w:t>
      </w:r>
    </w:p>
    <w:p w:rsidR="00F860AF"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(3) Die Tat ist nicht nach Abs.1 strafbar, wenn der Täter einen nicht von ihm geforderten Vorteil sich versprechen lässt oder annimmt und die zuständige Behörde im Rahmen ihrer Befugnisse entweder die Annahme vorher genehmigt hat oder der Täter unverzüglich bei ihr Anzeige erstattet und sie die Annahme genehmigt.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p>
    <w:p w:rsidR="00D11B05" w:rsidRPr="00D11B05" w:rsidRDefault="00D11B05" w:rsidP="009F3C7E">
      <w:pPr>
        <w:autoSpaceDE w:val="0"/>
        <w:autoSpaceDN w:val="0"/>
        <w:adjustRightInd w:val="0"/>
        <w:spacing w:line="240" w:lineRule="auto"/>
        <w:ind w:right="-142"/>
        <w:rPr>
          <w:rFonts w:ascii="Frutiger Next Pro Light" w:hAnsi="Frutiger Next Pro Light" w:cs="Arial"/>
          <w:b/>
          <w:bCs/>
          <w:sz w:val="16"/>
          <w:szCs w:val="20"/>
        </w:rPr>
      </w:pPr>
      <w:r w:rsidRPr="00D11B05">
        <w:rPr>
          <w:rFonts w:ascii="Frutiger Next Pro Light" w:hAnsi="Frutiger Next Pro Light" w:cs="Arial"/>
          <w:b/>
          <w:bCs/>
          <w:sz w:val="16"/>
          <w:szCs w:val="20"/>
        </w:rPr>
        <w:t>§ 332 Bestechlichkeit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(1) Ein Amtsträger oder ein für den öffentlichen Dienst besonders Verpflichteter, der einen Vorteil als Gegenleistung dafür fordert, sich versprechen lässt oder annimmt, dass er eine Diensthandlung vorgenommen hat oder künftig vornehme und dadurch seine Dienstpflichten verletzt oder verletzen würde, wird mit Freiheitsstrafe von sechs Monaten bis zu fünf Jahren, in minder schweren Fällen mit Freiheitsstrafe bis zu drei Jahren oder mit Geldstrafe bestraft. Der Versuch ist strafbar.</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(2) ff</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(3) Falls der Täter den Vorteil als Gegenleistung für eine künftige Handlung fordert, sich versprechen lässt oder annimmt, so sind die Abätze 1 und 2 schon dann anzuwenden, wenn er sich dem anderen gegenüber bereit gezeigt hat,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1. bei der Handlung seine Pflichten zu verletzen oder,</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2. soweit die Handlung in seinem Ermessen steht, sich bei der Ausübung des Ermessens durch den Vorteil beeinflussen zu lassen.</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p>
    <w:p w:rsidR="00D11B05" w:rsidRPr="00D11B05" w:rsidRDefault="00D11B05" w:rsidP="009F3C7E">
      <w:pPr>
        <w:autoSpaceDE w:val="0"/>
        <w:autoSpaceDN w:val="0"/>
        <w:adjustRightInd w:val="0"/>
        <w:spacing w:line="240" w:lineRule="auto"/>
        <w:ind w:right="-142"/>
        <w:rPr>
          <w:rFonts w:ascii="Frutiger Next Pro Light" w:hAnsi="Frutiger Next Pro Light" w:cs="Arial"/>
          <w:b/>
          <w:bCs/>
          <w:sz w:val="16"/>
          <w:szCs w:val="20"/>
        </w:rPr>
      </w:pPr>
      <w:r w:rsidRPr="00D11B05">
        <w:rPr>
          <w:rFonts w:ascii="Frutiger Next Pro Light" w:hAnsi="Frutiger Next Pro Light" w:cs="Arial"/>
          <w:b/>
          <w:bCs/>
          <w:sz w:val="16"/>
          <w:szCs w:val="20"/>
        </w:rPr>
        <w:t>§ 353b Verletzung des Dienstgeheimnisses und einer besonderen Geheimhaltungspflicht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(1) Wer ein Geheimnis, das ihm als</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1. Amtsträger,</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2. für den öffentlichen Dienst besonders Verpflichteten oder</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3. Person, die Aufgaben oder Befugnisse nach dem Personalvertretungsrecht wahrnimmt, anvertraut worden oder sonst bekanntgeworden ist, unbefugt offenbart und dadurch wichtige öffentliche Interessen gefährdet, wird mit Freiheitsstrafe bis zu fünf Jahren oder mit Geldstrafe bestraft. Hat der Täter durch die Tat fahrlässig wichtige öffentliche Interessen gefährdet, so wird er mit Freiheitsstrafe bis zu einem Jahr oder mit Geldstrafe bestraft.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(2) Wer, abgesehen von den Fällen des Absatzes 1, unbefugt einen Gegenstand oder eine Nachricht, zu deren Geheimhaltung er</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1. auf Grund eines Beschlusses eines Gesetzgebungsorganes des Bundes oder eines Landes oder eines seiner Ausschüsse verpflichtet ist oder</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2. von einer anderen amtlichen Stelle unter Hinweis auf die Strafbarkeit der Verletzung der Geheimhaltungspflicht förmlich verpflichtet worden ist, an einen anderen gelangen lässt oder förmlich bekanntmacht und dadurch wichtige öffentliche Interessen gefährdet, wird mit Freiheitsstrafe bis zu drei Jahren oder mit Geldstrafe bestraft.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(3) Der Versuch ist strafbar.</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(4) Die Tat wird nur mit Ermächtigung verfolgt. Die Ermächtigung wird erteilt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1. von dem Präsidenten des Gesetzgebungsorgans</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a) in den Fällen des Absatzes 1, wenn der Täter das Geheimnis während seiner Tätigkeit bei einem oder für ein Gesetzgebungsorgan des Bundes oder eines Landes bekanntgeworden ist,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b) in den Fällen des Absatzes 2 Nr. 1</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2. von der obersten Bundesbehörde</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a) in den Fällen des Absatzes 1, wenn dem Täter das Geheimnis während seiner Tätigkeit sonst bei einer oder für eine Behörde oder bei einer anderen amtlichen Stelle des Bundes oder für eine solche Stelle bekannt geworden ist,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b) in den Fällen des Absatzes 2 Nr. 2, wenn der Täter von einer amtlichen Stelle des Bundes verpflichtet worden ist;</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r w:rsidRPr="00D11B05">
        <w:rPr>
          <w:rFonts w:ascii="Frutiger Next Pro Light" w:hAnsi="Frutiger Next Pro Light" w:cs="Arial"/>
          <w:sz w:val="16"/>
          <w:szCs w:val="20"/>
        </w:rPr>
        <w:t>3. von der obersten Landesbehörde in allen übrigen Fällen der Absätze 1 und 2 Nr. 2</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16"/>
          <w:szCs w:val="20"/>
        </w:rPr>
      </w:pPr>
    </w:p>
    <w:p w:rsidR="00D11B05" w:rsidRPr="00D11B05" w:rsidRDefault="00D11B05" w:rsidP="009F3C7E">
      <w:pPr>
        <w:autoSpaceDE w:val="0"/>
        <w:autoSpaceDN w:val="0"/>
        <w:adjustRightInd w:val="0"/>
        <w:spacing w:line="240" w:lineRule="auto"/>
        <w:ind w:right="-142"/>
        <w:rPr>
          <w:rFonts w:ascii="Frutiger Next Pro Light" w:hAnsi="Frutiger Next Pro Light" w:cs="Arial"/>
          <w:b/>
          <w:bCs/>
          <w:sz w:val="16"/>
          <w:szCs w:val="20"/>
        </w:rPr>
      </w:pPr>
      <w:r w:rsidRPr="00D11B05">
        <w:rPr>
          <w:rFonts w:ascii="Frutiger Next Pro Light" w:hAnsi="Frutiger Next Pro Light" w:cs="Arial"/>
          <w:b/>
          <w:bCs/>
          <w:sz w:val="16"/>
          <w:szCs w:val="20"/>
        </w:rPr>
        <w:t>§ 358 Nebenfolgen</w:t>
      </w:r>
    </w:p>
    <w:p w:rsidR="00D11B05" w:rsidRPr="00D11B05" w:rsidRDefault="00D11B05" w:rsidP="009F3C7E">
      <w:pPr>
        <w:autoSpaceDE w:val="0"/>
        <w:autoSpaceDN w:val="0"/>
        <w:adjustRightInd w:val="0"/>
        <w:spacing w:line="240" w:lineRule="auto"/>
        <w:ind w:right="-142"/>
        <w:rPr>
          <w:rFonts w:ascii="Frutiger Next Pro Light" w:hAnsi="Frutiger Next Pro Light" w:cs="Arial"/>
          <w:sz w:val="22"/>
          <w:szCs w:val="25"/>
        </w:rPr>
      </w:pPr>
      <w:r w:rsidRPr="00D11B05">
        <w:rPr>
          <w:rFonts w:ascii="Frutiger Next Pro Light" w:hAnsi="Frutiger Next Pro Light" w:cs="Arial"/>
          <w:sz w:val="16"/>
          <w:szCs w:val="20"/>
        </w:rPr>
        <w:t>Neben einer Freiheitsstrafe von mindestens sechs Monaten wegen einer Straftat nach den §§ 332, 336, 340, 343, 344, 345 Abs. 1, 3, §§ 348, 352 bis 353b Abs. 1, §§ 354, 355 und 357 kann das Gericht die Fähigkeit, öffentliche Ämter zu bekleiden (§ 45 Abs. 2) aberkennen.</w:t>
      </w:r>
    </w:p>
    <w:sectPr w:rsidR="00D11B05" w:rsidRPr="00D11B05" w:rsidSect="00D11B05">
      <w:headerReference w:type="default" r:id="rId9"/>
      <w:footerReference w:type="even" r:id="rId10"/>
      <w:footerReference w:type="default" r:id="rId11"/>
      <w:headerReference w:type="first" r:id="rId12"/>
      <w:footerReference w:type="first" r:id="rId13"/>
      <w:type w:val="continuous"/>
      <w:pgSz w:w="11904" w:h="16834"/>
      <w:pgMar w:top="1701" w:right="847" w:bottom="851" w:left="1418" w:header="709" w:footer="709" w:gutter="0"/>
      <w:cols w:space="708"/>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A78" w:rsidRDefault="00BA5A78">
      <w:pPr>
        <w:spacing w:line="240" w:lineRule="auto"/>
      </w:pPr>
      <w:r>
        <w:separator/>
      </w:r>
    </w:p>
  </w:endnote>
  <w:endnote w:type="continuationSeparator" w:id="0">
    <w:p w:rsidR="00BA5A78" w:rsidRDefault="00BA5A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3000000"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FrutigerNext LT Bold">
    <w:altName w:val="Courier New"/>
    <w:charset w:val="00"/>
    <w:family w:val="auto"/>
    <w:pitch w:val="variable"/>
    <w:sig w:usb0="00000000" w:usb1="00000000" w:usb2="00000000" w:usb3="00000000" w:csb0="00000001" w:csb1="00000000"/>
  </w:font>
  <w:font w:name="FrutigerNextLT Medium">
    <w:panose1 w:val="00000000000000000000"/>
    <w:charset w:val="00"/>
    <w:family w:val="auto"/>
    <w:notTrueType/>
    <w:pitch w:val="variable"/>
    <w:sig w:usb0="00000083" w:usb1="00000000" w:usb2="00000000" w:usb3="00000000" w:csb0="00000009" w:csb1="00000000"/>
  </w:font>
  <w:font w:name="Frutiger Next Pro Light">
    <w:panose1 w:val="020B0303040204020203"/>
    <w:charset w:val="00"/>
    <w:family w:val="swiss"/>
    <w:notTrueType/>
    <w:pitch w:val="variable"/>
    <w:sig w:usb0="800000AF" w:usb1="5000204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6" w:rsidRDefault="00AD32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6" w:rsidRDefault="00AD321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6" w:rsidRDefault="00AD32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A78" w:rsidRDefault="00BA5A78">
      <w:pPr>
        <w:spacing w:line="240" w:lineRule="auto"/>
      </w:pPr>
      <w:r>
        <w:separator/>
      </w:r>
    </w:p>
  </w:footnote>
  <w:footnote w:type="continuationSeparator" w:id="0">
    <w:p w:rsidR="00BA5A78" w:rsidRDefault="00BA5A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D37" w:rsidRDefault="00BA5A78">
    <w:pPr>
      <w:pStyle w:val="Kopfzeile"/>
    </w:pPr>
    <w:r>
      <w:rPr>
        <w:noProof/>
        <w:szCs w:val="20"/>
      </w:rPr>
      <w:drawing>
        <wp:anchor distT="0" distB="0" distL="114300" distR="114300" simplePos="0" relativeHeight="251657728" behindDoc="1" locked="1" layoutInCell="1" allowOverlap="1">
          <wp:simplePos x="0" y="0"/>
          <wp:positionH relativeFrom="page">
            <wp:posOffset>0</wp:posOffset>
          </wp:positionH>
          <wp:positionV relativeFrom="page">
            <wp:posOffset>0</wp:posOffset>
          </wp:positionV>
          <wp:extent cx="7561580" cy="10691495"/>
          <wp:effectExtent l="0" t="0" r="1270" b="0"/>
          <wp:wrapNone/>
          <wp:docPr id="2" name="Bild 2" descr="LFV-Briefbogen-INTERN_14-06-12_Folgese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FV-Briefbogen-INTERN_14-06-12_Folgese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069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6" w:rsidRDefault="00AD3216">
    <w:pPr>
      <w:pStyle w:val="Seite"/>
    </w:pPr>
    <w:r>
      <w:t xml:space="preserve">Seite </w:t>
    </w:r>
    <w:r>
      <w:fldChar w:fldCharType="begin"/>
    </w:r>
    <w:r>
      <w:instrText xml:space="preserve"> PAGE </w:instrText>
    </w:r>
    <w:r>
      <w:fldChar w:fldCharType="separate"/>
    </w:r>
    <w:r>
      <w:rPr>
        <w:noProof/>
      </w:rPr>
      <w:t>2</w:t>
    </w:r>
    <w:r>
      <w:fldChar w:fldCharType="end"/>
    </w:r>
    <w:r>
      <w:t xml:space="preserve"> von </w:t>
    </w:r>
    <w:r>
      <w:fldChar w:fldCharType="begin"/>
    </w:r>
    <w:r>
      <w:instrText xml:space="preserve"> NUMPAGES </w:instrText>
    </w:r>
    <w:r>
      <w:fldChar w:fldCharType="separate"/>
    </w:r>
    <w:r>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216" w:rsidRDefault="00AD32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92D4F"/>
    <w:multiLevelType w:val="hybridMultilevel"/>
    <w:tmpl w:val="D4B6FD1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EFB41D5"/>
    <w:multiLevelType w:val="hybridMultilevel"/>
    <w:tmpl w:val="AD3A233E"/>
    <w:lvl w:ilvl="0" w:tplc="0478A7B8">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B2D49E5"/>
    <w:multiLevelType w:val="hybridMultilevel"/>
    <w:tmpl w:val="32EA90F2"/>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A78"/>
    <w:rsid w:val="0041725A"/>
    <w:rsid w:val="009F3C7E"/>
    <w:rsid w:val="00AD3216"/>
    <w:rsid w:val="00BA5A78"/>
    <w:rsid w:val="00D11B05"/>
    <w:rsid w:val="00D84D37"/>
    <w:rsid w:val="00DE2AEC"/>
    <w:rsid w:val="00F860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5A78"/>
    <w:pPr>
      <w:spacing w:line="300" w:lineRule="auto"/>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spacing w:line="240" w:lineRule="auto"/>
    </w:pPr>
    <w:rPr>
      <w:rFonts w:ascii="Times New Roman" w:hAnsi="Times New Roman"/>
      <w:sz w:val="24"/>
    </w:rPr>
  </w:style>
  <w:style w:type="paragraph" w:styleId="Fuzeile">
    <w:name w:val="footer"/>
    <w:basedOn w:val="Standard"/>
    <w:rsid w:val="00EB1485"/>
    <w:pPr>
      <w:tabs>
        <w:tab w:val="center" w:pos="4536"/>
        <w:tab w:val="right" w:pos="9072"/>
      </w:tabs>
      <w:spacing w:line="240" w:lineRule="auto"/>
    </w:pPr>
    <w:rPr>
      <w:rFonts w:ascii="Times New Roman" w:hAnsi="Times New Roman"/>
      <w:sz w:val="24"/>
    </w:rPr>
  </w:style>
  <w:style w:type="character" w:customStyle="1" w:styleId="st">
    <w:name w:val="st"/>
    <w:rsid w:val="00BA5A78"/>
  </w:style>
  <w:style w:type="paragraph" w:styleId="Listenabsatz">
    <w:name w:val="List Paragraph"/>
    <w:basedOn w:val="Standard"/>
    <w:uiPriority w:val="34"/>
    <w:qFormat/>
    <w:rsid w:val="00F860AF"/>
    <w:pPr>
      <w:ind w:left="720"/>
      <w:contextualSpacing/>
    </w:pPr>
  </w:style>
  <w:style w:type="paragraph" w:customStyle="1" w:styleId="Default">
    <w:name w:val="Default"/>
    <w:rsid w:val="0041725A"/>
    <w:pPr>
      <w:autoSpaceDE w:val="0"/>
      <w:autoSpaceDN w:val="0"/>
      <w:adjustRightInd w:val="0"/>
    </w:pPr>
    <w:rPr>
      <w:rFonts w:ascii="Arial" w:hAnsi="Arial" w:cs="Arial"/>
      <w:color w:val="000000"/>
      <w:sz w:val="24"/>
      <w:szCs w:val="24"/>
    </w:rPr>
  </w:style>
  <w:style w:type="paragraph" w:customStyle="1" w:styleId="Seite">
    <w:name w:val="Seite"/>
    <w:rsid w:val="00AD3216"/>
    <w:pPr>
      <w:widowControl w:val="0"/>
      <w:suppressAutoHyphens/>
      <w:spacing w:line="198" w:lineRule="exact"/>
      <w:ind w:left="6917"/>
    </w:pPr>
    <w:rPr>
      <w:rFonts w:ascii="Arial" w:eastAsia="Lucida Sans Unicode" w:hAnsi="Arial" w:cs="Tahoma"/>
      <w:sz w:val="18"/>
      <w:szCs w:val="24"/>
      <w:lang w:bidi="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5A78"/>
    <w:pPr>
      <w:spacing w:line="300" w:lineRule="auto"/>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137C4E"/>
    <w:rPr>
      <w:rFonts w:ascii="Lucida Grande" w:hAnsi="Lucida Grande"/>
      <w:sz w:val="18"/>
      <w:szCs w:val="18"/>
    </w:rPr>
  </w:style>
  <w:style w:type="paragraph" w:styleId="Kopfzeile">
    <w:name w:val="header"/>
    <w:basedOn w:val="Standard"/>
    <w:rsid w:val="00EB1485"/>
    <w:pPr>
      <w:tabs>
        <w:tab w:val="center" w:pos="4536"/>
        <w:tab w:val="right" w:pos="9072"/>
      </w:tabs>
      <w:spacing w:line="240" w:lineRule="auto"/>
    </w:pPr>
    <w:rPr>
      <w:rFonts w:ascii="Times New Roman" w:hAnsi="Times New Roman"/>
      <w:sz w:val="24"/>
    </w:rPr>
  </w:style>
  <w:style w:type="paragraph" w:styleId="Fuzeile">
    <w:name w:val="footer"/>
    <w:basedOn w:val="Standard"/>
    <w:rsid w:val="00EB1485"/>
    <w:pPr>
      <w:tabs>
        <w:tab w:val="center" w:pos="4536"/>
        <w:tab w:val="right" w:pos="9072"/>
      </w:tabs>
      <w:spacing w:line="240" w:lineRule="auto"/>
    </w:pPr>
    <w:rPr>
      <w:rFonts w:ascii="Times New Roman" w:hAnsi="Times New Roman"/>
      <w:sz w:val="24"/>
    </w:rPr>
  </w:style>
  <w:style w:type="character" w:customStyle="1" w:styleId="st">
    <w:name w:val="st"/>
    <w:rsid w:val="00BA5A78"/>
  </w:style>
  <w:style w:type="paragraph" w:styleId="Listenabsatz">
    <w:name w:val="List Paragraph"/>
    <w:basedOn w:val="Standard"/>
    <w:uiPriority w:val="34"/>
    <w:qFormat/>
    <w:rsid w:val="00F860AF"/>
    <w:pPr>
      <w:ind w:left="720"/>
      <w:contextualSpacing/>
    </w:pPr>
  </w:style>
  <w:style w:type="paragraph" w:customStyle="1" w:styleId="Default">
    <w:name w:val="Default"/>
    <w:rsid w:val="0041725A"/>
    <w:pPr>
      <w:autoSpaceDE w:val="0"/>
      <w:autoSpaceDN w:val="0"/>
      <w:adjustRightInd w:val="0"/>
    </w:pPr>
    <w:rPr>
      <w:rFonts w:ascii="Arial" w:hAnsi="Arial" w:cs="Arial"/>
      <w:color w:val="000000"/>
      <w:sz w:val="24"/>
      <w:szCs w:val="24"/>
    </w:rPr>
  </w:style>
  <w:style w:type="paragraph" w:customStyle="1" w:styleId="Seite">
    <w:name w:val="Seite"/>
    <w:rsid w:val="00AD3216"/>
    <w:pPr>
      <w:widowControl w:val="0"/>
      <w:suppressAutoHyphens/>
      <w:spacing w:line="198" w:lineRule="exact"/>
      <w:ind w:left="6917"/>
    </w:pPr>
    <w:rPr>
      <w:rFonts w:ascii="Arial" w:eastAsia="Lucida Sans Unicode" w:hAnsi="Arial" w:cs="Tahoma"/>
      <w:sz w:val="18"/>
      <w:szCs w:val="24"/>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96133">
      <w:bodyDiv w:val="1"/>
      <w:marLeft w:val="0"/>
      <w:marRight w:val="0"/>
      <w:marTop w:val="0"/>
      <w:marBottom w:val="0"/>
      <w:divBdr>
        <w:top w:val="none" w:sz="0" w:space="0" w:color="auto"/>
        <w:left w:val="none" w:sz="0" w:space="0" w:color="auto"/>
        <w:bottom w:val="none" w:sz="0" w:space="0" w:color="auto"/>
        <w:right w:val="none" w:sz="0" w:space="0" w:color="auto"/>
      </w:divBdr>
      <w:divsChild>
        <w:div w:id="1837064030">
          <w:marLeft w:val="0"/>
          <w:marRight w:val="0"/>
          <w:marTop w:val="0"/>
          <w:marBottom w:val="0"/>
          <w:divBdr>
            <w:top w:val="none" w:sz="0" w:space="0" w:color="auto"/>
            <w:left w:val="none" w:sz="0" w:space="0" w:color="auto"/>
            <w:bottom w:val="none" w:sz="0" w:space="0" w:color="auto"/>
            <w:right w:val="none" w:sz="0" w:space="0" w:color="auto"/>
          </w:divBdr>
        </w:div>
        <w:div w:id="1007175647">
          <w:marLeft w:val="0"/>
          <w:marRight w:val="0"/>
          <w:marTop w:val="0"/>
          <w:marBottom w:val="0"/>
          <w:divBdr>
            <w:top w:val="none" w:sz="0" w:space="0" w:color="auto"/>
            <w:left w:val="none" w:sz="0" w:space="0" w:color="auto"/>
            <w:bottom w:val="none" w:sz="0" w:space="0" w:color="auto"/>
            <w:right w:val="none" w:sz="0" w:space="0" w:color="auto"/>
          </w:divBdr>
        </w:div>
      </w:divsChild>
    </w:div>
    <w:div w:id="1796563492">
      <w:bodyDiv w:val="1"/>
      <w:marLeft w:val="0"/>
      <w:marRight w:val="0"/>
      <w:marTop w:val="0"/>
      <w:marBottom w:val="0"/>
      <w:divBdr>
        <w:top w:val="none" w:sz="0" w:space="0" w:color="auto"/>
        <w:left w:val="none" w:sz="0" w:space="0" w:color="auto"/>
        <w:bottom w:val="none" w:sz="0" w:space="0" w:color="auto"/>
        <w:right w:val="none" w:sz="0" w:space="0" w:color="auto"/>
      </w:divBdr>
      <w:divsChild>
        <w:div w:id="799153998">
          <w:marLeft w:val="0"/>
          <w:marRight w:val="0"/>
          <w:marTop w:val="0"/>
          <w:marBottom w:val="0"/>
          <w:divBdr>
            <w:top w:val="none" w:sz="0" w:space="0" w:color="auto"/>
            <w:left w:val="none" w:sz="0" w:space="0" w:color="auto"/>
            <w:bottom w:val="none" w:sz="0" w:space="0" w:color="auto"/>
            <w:right w:val="none" w:sz="0" w:space="0" w:color="auto"/>
          </w:divBdr>
        </w:div>
        <w:div w:id="1906841421">
          <w:marLeft w:val="0"/>
          <w:marRight w:val="0"/>
          <w:marTop w:val="0"/>
          <w:marBottom w:val="0"/>
          <w:divBdr>
            <w:top w:val="none" w:sz="0" w:space="0" w:color="auto"/>
            <w:left w:val="none" w:sz="0" w:space="0" w:color="auto"/>
            <w:bottom w:val="none" w:sz="0" w:space="0" w:color="auto"/>
            <w:right w:val="none" w:sz="0" w:space="0" w:color="auto"/>
          </w:divBdr>
        </w:div>
      </w:divsChild>
    </w:div>
    <w:div w:id="1985507538">
      <w:bodyDiv w:val="1"/>
      <w:marLeft w:val="0"/>
      <w:marRight w:val="0"/>
      <w:marTop w:val="0"/>
      <w:marBottom w:val="0"/>
      <w:divBdr>
        <w:top w:val="none" w:sz="0" w:space="0" w:color="auto"/>
        <w:left w:val="none" w:sz="0" w:space="0" w:color="auto"/>
        <w:bottom w:val="none" w:sz="0" w:space="0" w:color="auto"/>
        <w:right w:val="none" w:sz="0" w:space="0" w:color="auto"/>
      </w:divBdr>
      <w:divsChild>
        <w:div w:id="1432817951">
          <w:marLeft w:val="0"/>
          <w:marRight w:val="0"/>
          <w:marTop w:val="0"/>
          <w:marBottom w:val="0"/>
          <w:divBdr>
            <w:top w:val="none" w:sz="0" w:space="0" w:color="auto"/>
            <w:left w:val="none" w:sz="0" w:space="0" w:color="auto"/>
            <w:bottom w:val="none" w:sz="0" w:space="0" w:color="auto"/>
            <w:right w:val="none" w:sz="0" w:space="0" w:color="auto"/>
          </w:divBdr>
        </w:div>
        <w:div w:id="1488012876">
          <w:marLeft w:val="0"/>
          <w:marRight w:val="0"/>
          <w:marTop w:val="0"/>
          <w:marBottom w:val="0"/>
          <w:divBdr>
            <w:top w:val="none" w:sz="0" w:space="0" w:color="auto"/>
            <w:left w:val="none" w:sz="0" w:space="0" w:color="auto"/>
            <w:bottom w:val="none" w:sz="0" w:space="0" w:color="auto"/>
            <w:right w:val="none" w:sz="0" w:space="0" w:color="auto"/>
          </w:divBdr>
        </w:div>
        <w:div w:id="1980644811">
          <w:marLeft w:val="0"/>
          <w:marRight w:val="0"/>
          <w:marTop w:val="0"/>
          <w:marBottom w:val="0"/>
          <w:divBdr>
            <w:top w:val="none" w:sz="0" w:space="0" w:color="auto"/>
            <w:left w:val="none" w:sz="0" w:space="0" w:color="auto"/>
            <w:bottom w:val="none" w:sz="0" w:space="0" w:color="auto"/>
            <w:right w:val="none" w:sz="0" w:space="0" w:color="auto"/>
          </w:divBdr>
        </w:div>
        <w:div w:id="483354824">
          <w:marLeft w:val="0"/>
          <w:marRight w:val="0"/>
          <w:marTop w:val="0"/>
          <w:marBottom w:val="0"/>
          <w:divBdr>
            <w:top w:val="none" w:sz="0" w:space="0" w:color="auto"/>
            <w:left w:val="none" w:sz="0" w:space="0" w:color="auto"/>
            <w:bottom w:val="none" w:sz="0" w:space="0" w:color="auto"/>
            <w:right w:val="none" w:sz="0" w:space="0" w:color="auto"/>
          </w:divBdr>
        </w:div>
        <w:div w:id="1469322217">
          <w:marLeft w:val="0"/>
          <w:marRight w:val="0"/>
          <w:marTop w:val="0"/>
          <w:marBottom w:val="0"/>
          <w:divBdr>
            <w:top w:val="none" w:sz="0" w:space="0" w:color="auto"/>
            <w:left w:val="none" w:sz="0" w:space="0" w:color="auto"/>
            <w:bottom w:val="none" w:sz="0" w:space="0" w:color="auto"/>
            <w:right w:val="none" w:sz="0" w:space="0" w:color="auto"/>
          </w:divBdr>
        </w:div>
        <w:div w:id="1872566194">
          <w:marLeft w:val="0"/>
          <w:marRight w:val="0"/>
          <w:marTop w:val="0"/>
          <w:marBottom w:val="0"/>
          <w:divBdr>
            <w:top w:val="none" w:sz="0" w:space="0" w:color="auto"/>
            <w:left w:val="none" w:sz="0" w:space="0" w:color="auto"/>
            <w:bottom w:val="none" w:sz="0" w:space="0" w:color="auto"/>
            <w:right w:val="none" w:sz="0" w:space="0" w:color="auto"/>
          </w:divBdr>
        </w:div>
        <w:div w:id="413355665">
          <w:marLeft w:val="0"/>
          <w:marRight w:val="0"/>
          <w:marTop w:val="0"/>
          <w:marBottom w:val="0"/>
          <w:divBdr>
            <w:top w:val="none" w:sz="0" w:space="0" w:color="auto"/>
            <w:left w:val="none" w:sz="0" w:space="0" w:color="auto"/>
            <w:bottom w:val="none" w:sz="0" w:space="0" w:color="auto"/>
            <w:right w:val="none" w:sz="0" w:space="0" w:color="auto"/>
          </w:divBdr>
        </w:div>
        <w:div w:id="596788667">
          <w:marLeft w:val="0"/>
          <w:marRight w:val="0"/>
          <w:marTop w:val="0"/>
          <w:marBottom w:val="0"/>
          <w:divBdr>
            <w:top w:val="none" w:sz="0" w:space="0" w:color="auto"/>
            <w:left w:val="none" w:sz="0" w:space="0" w:color="auto"/>
            <w:bottom w:val="none" w:sz="0" w:space="0" w:color="auto"/>
            <w:right w:val="none" w:sz="0" w:space="0" w:color="auto"/>
          </w:divBdr>
        </w:div>
        <w:div w:id="936641125">
          <w:marLeft w:val="0"/>
          <w:marRight w:val="0"/>
          <w:marTop w:val="0"/>
          <w:marBottom w:val="0"/>
          <w:divBdr>
            <w:top w:val="none" w:sz="0" w:space="0" w:color="auto"/>
            <w:left w:val="none" w:sz="0" w:space="0" w:color="auto"/>
            <w:bottom w:val="none" w:sz="0" w:space="0" w:color="auto"/>
            <w:right w:val="none" w:sz="0" w:space="0" w:color="auto"/>
          </w:divBdr>
        </w:div>
        <w:div w:id="2011786539">
          <w:marLeft w:val="0"/>
          <w:marRight w:val="0"/>
          <w:marTop w:val="0"/>
          <w:marBottom w:val="0"/>
          <w:divBdr>
            <w:top w:val="none" w:sz="0" w:space="0" w:color="auto"/>
            <w:left w:val="none" w:sz="0" w:space="0" w:color="auto"/>
            <w:bottom w:val="none" w:sz="0" w:space="0" w:color="auto"/>
            <w:right w:val="none" w:sz="0" w:space="0" w:color="auto"/>
          </w:divBdr>
        </w:div>
        <w:div w:id="885682714">
          <w:marLeft w:val="0"/>
          <w:marRight w:val="0"/>
          <w:marTop w:val="0"/>
          <w:marBottom w:val="0"/>
          <w:divBdr>
            <w:top w:val="none" w:sz="0" w:space="0" w:color="auto"/>
            <w:left w:val="none" w:sz="0" w:space="0" w:color="auto"/>
            <w:bottom w:val="none" w:sz="0" w:space="0" w:color="auto"/>
            <w:right w:val="none" w:sz="0" w:space="0" w:color="auto"/>
          </w:divBdr>
        </w:div>
        <w:div w:id="2080514646">
          <w:marLeft w:val="0"/>
          <w:marRight w:val="0"/>
          <w:marTop w:val="0"/>
          <w:marBottom w:val="0"/>
          <w:divBdr>
            <w:top w:val="none" w:sz="0" w:space="0" w:color="auto"/>
            <w:left w:val="none" w:sz="0" w:space="0" w:color="auto"/>
            <w:bottom w:val="none" w:sz="0" w:space="0" w:color="auto"/>
            <w:right w:val="none" w:sz="0" w:space="0" w:color="auto"/>
          </w:divBdr>
        </w:div>
        <w:div w:id="1163471797">
          <w:marLeft w:val="0"/>
          <w:marRight w:val="0"/>
          <w:marTop w:val="0"/>
          <w:marBottom w:val="0"/>
          <w:divBdr>
            <w:top w:val="none" w:sz="0" w:space="0" w:color="auto"/>
            <w:left w:val="none" w:sz="0" w:space="0" w:color="auto"/>
            <w:bottom w:val="none" w:sz="0" w:space="0" w:color="auto"/>
            <w:right w:val="none" w:sz="0" w:space="0" w:color="auto"/>
          </w:divBdr>
        </w:div>
        <w:div w:id="1558737759">
          <w:marLeft w:val="0"/>
          <w:marRight w:val="0"/>
          <w:marTop w:val="0"/>
          <w:marBottom w:val="0"/>
          <w:divBdr>
            <w:top w:val="none" w:sz="0" w:space="0" w:color="auto"/>
            <w:left w:val="none" w:sz="0" w:space="0" w:color="auto"/>
            <w:bottom w:val="none" w:sz="0" w:space="0" w:color="auto"/>
            <w:right w:val="none" w:sz="0" w:space="0" w:color="auto"/>
          </w:divBdr>
        </w:div>
        <w:div w:id="751588633">
          <w:marLeft w:val="0"/>
          <w:marRight w:val="0"/>
          <w:marTop w:val="0"/>
          <w:marBottom w:val="0"/>
          <w:divBdr>
            <w:top w:val="none" w:sz="0" w:space="0" w:color="auto"/>
            <w:left w:val="none" w:sz="0" w:space="0" w:color="auto"/>
            <w:bottom w:val="none" w:sz="0" w:space="0" w:color="auto"/>
            <w:right w:val="none" w:sz="0" w:space="0" w:color="auto"/>
          </w:divBdr>
        </w:div>
        <w:div w:id="901601612">
          <w:marLeft w:val="0"/>
          <w:marRight w:val="0"/>
          <w:marTop w:val="0"/>
          <w:marBottom w:val="0"/>
          <w:divBdr>
            <w:top w:val="none" w:sz="0" w:space="0" w:color="auto"/>
            <w:left w:val="none" w:sz="0" w:space="0" w:color="auto"/>
            <w:bottom w:val="none" w:sz="0" w:space="0" w:color="auto"/>
            <w:right w:val="none" w:sz="0" w:space="0" w:color="auto"/>
          </w:divBdr>
        </w:div>
        <w:div w:id="1513840293">
          <w:marLeft w:val="0"/>
          <w:marRight w:val="0"/>
          <w:marTop w:val="0"/>
          <w:marBottom w:val="0"/>
          <w:divBdr>
            <w:top w:val="none" w:sz="0" w:space="0" w:color="auto"/>
            <w:left w:val="none" w:sz="0" w:space="0" w:color="auto"/>
            <w:bottom w:val="none" w:sz="0" w:space="0" w:color="auto"/>
            <w:right w:val="none" w:sz="0" w:space="0" w:color="auto"/>
          </w:divBdr>
        </w:div>
        <w:div w:id="235894443">
          <w:marLeft w:val="0"/>
          <w:marRight w:val="0"/>
          <w:marTop w:val="0"/>
          <w:marBottom w:val="0"/>
          <w:divBdr>
            <w:top w:val="none" w:sz="0" w:space="0" w:color="auto"/>
            <w:left w:val="none" w:sz="0" w:space="0" w:color="auto"/>
            <w:bottom w:val="none" w:sz="0" w:space="0" w:color="auto"/>
            <w:right w:val="none" w:sz="0" w:space="0" w:color="auto"/>
          </w:divBdr>
        </w:div>
        <w:div w:id="504170687">
          <w:marLeft w:val="0"/>
          <w:marRight w:val="0"/>
          <w:marTop w:val="0"/>
          <w:marBottom w:val="0"/>
          <w:divBdr>
            <w:top w:val="none" w:sz="0" w:space="0" w:color="auto"/>
            <w:left w:val="none" w:sz="0" w:space="0" w:color="auto"/>
            <w:bottom w:val="none" w:sz="0" w:space="0" w:color="auto"/>
            <w:right w:val="none" w:sz="0" w:space="0" w:color="auto"/>
          </w:divBdr>
        </w:div>
        <w:div w:id="594558756">
          <w:marLeft w:val="0"/>
          <w:marRight w:val="0"/>
          <w:marTop w:val="0"/>
          <w:marBottom w:val="0"/>
          <w:divBdr>
            <w:top w:val="none" w:sz="0" w:space="0" w:color="auto"/>
            <w:left w:val="none" w:sz="0" w:space="0" w:color="auto"/>
            <w:bottom w:val="none" w:sz="0" w:space="0" w:color="auto"/>
            <w:right w:val="none" w:sz="0" w:space="0" w:color="auto"/>
          </w:divBdr>
        </w:div>
        <w:div w:id="1660035594">
          <w:marLeft w:val="0"/>
          <w:marRight w:val="0"/>
          <w:marTop w:val="0"/>
          <w:marBottom w:val="0"/>
          <w:divBdr>
            <w:top w:val="none" w:sz="0" w:space="0" w:color="auto"/>
            <w:left w:val="none" w:sz="0" w:space="0" w:color="auto"/>
            <w:bottom w:val="none" w:sz="0" w:space="0" w:color="auto"/>
            <w:right w:val="none" w:sz="0" w:space="0" w:color="auto"/>
          </w:divBdr>
        </w:div>
        <w:div w:id="1643345583">
          <w:marLeft w:val="0"/>
          <w:marRight w:val="0"/>
          <w:marTop w:val="0"/>
          <w:marBottom w:val="0"/>
          <w:divBdr>
            <w:top w:val="none" w:sz="0" w:space="0" w:color="auto"/>
            <w:left w:val="none" w:sz="0" w:space="0" w:color="auto"/>
            <w:bottom w:val="none" w:sz="0" w:space="0" w:color="auto"/>
            <w:right w:val="none" w:sz="0" w:space="0" w:color="auto"/>
          </w:divBdr>
        </w:div>
        <w:div w:id="1174876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LFV%20Bayern%20eV\Formulare\CD\Word-Vorlagen\04_Blankovorlage%20INTERN%20f&#252;r%20Sitzungspapiere%20Reden%20etc.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04_Blankovorlage INTERN für Sitzungspapiere Reden etc.dot</Template>
  <TotalTime>0</TotalTime>
  <Pages>2</Pages>
  <Words>1018</Words>
  <Characters>6087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Textbereich</vt:lpstr>
    </vt:vector>
  </TitlesOfParts>
  <Company>Landes Feuerwehrverband Bayern</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Textbereich</dc:title>
  <dc:creator>Rauch Johanna</dc:creator>
  <cp:lastModifiedBy>Rauch Johanna</cp:lastModifiedBy>
  <cp:revision>4</cp:revision>
  <cp:lastPrinted>2012-06-14T06:35:00Z</cp:lastPrinted>
  <dcterms:created xsi:type="dcterms:W3CDTF">2018-10-16T12:54:00Z</dcterms:created>
  <dcterms:modified xsi:type="dcterms:W3CDTF">2018-10-22T10:48:00Z</dcterms:modified>
</cp:coreProperties>
</file>