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252697" w:rsidRDefault="00252697" w:rsidP="00252697">
      <w:pPr>
        <w:ind w:right="425"/>
        <w:rPr>
          <w:noProof/>
        </w:rPr>
      </w:pPr>
    </w:p>
    <w:p w:rsidR="00433B27" w:rsidRPr="007A137C" w:rsidRDefault="00433B27" w:rsidP="007A137C">
      <w:pPr>
        <w:pStyle w:val="berschrift1"/>
        <w:jc w:val="center"/>
        <w:rPr>
          <w:rFonts w:cs="Arial"/>
          <w:sz w:val="24"/>
          <w:szCs w:val="24"/>
        </w:rPr>
      </w:pPr>
    </w:p>
    <w:p w:rsidR="007A137C" w:rsidRPr="007A137C" w:rsidRDefault="007A137C" w:rsidP="007A137C">
      <w:pPr>
        <w:pStyle w:val="Titel"/>
        <w:ind w:left="360"/>
        <w:rPr>
          <w:rFonts w:cs="Arial"/>
          <w:sz w:val="28"/>
          <w:szCs w:val="24"/>
        </w:rPr>
      </w:pPr>
      <w:r w:rsidRPr="007A137C">
        <w:rPr>
          <w:rFonts w:cs="Arial"/>
          <w:sz w:val="28"/>
          <w:szCs w:val="24"/>
        </w:rPr>
        <w:t>Reservierungen</w:t>
      </w:r>
    </w:p>
    <w:p w:rsidR="007A137C" w:rsidRPr="007A137C" w:rsidRDefault="007A137C" w:rsidP="007A137C">
      <w:pPr>
        <w:tabs>
          <w:tab w:val="left" w:pos="720"/>
        </w:tabs>
        <w:rPr>
          <w:rFonts w:cs="Arial"/>
          <w:sz w:val="24"/>
          <w:szCs w:val="24"/>
        </w:rPr>
      </w:pPr>
    </w:p>
    <w:p w:rsidR="007A137C" w:rsidRPr="007A137C" w:rsidRDefault="007A137C" w:rsidP="007A137C">
      <w:pPr>
        <w:numPr>
          <w:ilvl w:val="0"/>
          <w:numId w:val="26"/>
        </w:numPr>
        <w:tabs>
          <w:tab w:val="left" w:pos="284"/>
        </w:tabs>
        <w:rPr>
          <w:rFonts w:cs="Arial"/>
          <w:sz w:val="24"/>
          <w:szCs w:val="24"/>
        </w:rPr>
      </w:pPr>
      <w:r w:rsidRPr="007A137C">
        <w:rPr>
          <w:rFonts w:cs="Arial"/>
          <w:sz w:val="24"/>
          <w:szCs w:val="24"/>
        </w:rPr>
        <w:t xml:space="preserve">Diese werden am </w:t>
      </w:r>
      <w:proofErr w:type="spellStart"/>
      <w:r w:rsidRPr="007A137C">
        <w:rPr>
          <w:rFonts w:cs="Arial"/>
          <w:sz w:val="24"/>
          <w:szCs w:val="24"/>
        </w:rPr>
        <w:t>Festbüro</w:t>
      </w:r>
      <w:proofErr w:type="spellEnd"/>
      <w:r w:rsidRPr="007A137C">
        <w:rPr>
          <w:rFonts w:cs="Arial"/>
          <w:sz w:val="24"/>
          <w:szCs w:val="24"/>
        </w:rPr>
        <w:t xml:space="preserve"> ausgegeben</w:t>
      </w:r>
      <w:bookmarkStart w:id="0" w:name="_GoBack"/>
      <w:bookmarkEnd w:id="0"/>
    </w:p>
    <w:p w:rsidR="007A137C" w:rsidRPr="007A137C" w:rsidRDefault="007A137C" w:rsidP="007A137C">
      <w:pPr>
        <w:numPr>
          <w:ilvl w:val="0"/>
          <w:numId w:val="26"/>
        </w:numPr>
        <w:tabs>
          <w:tab w:val="left" w:pos="426"/>
        </w:tabs>
        <w:rPr>
          <w:rFonts w:cs="Arial"/>
          <w:sz w:val="24"/>
          <w:szCs w:val="24"/>
        </w:rPr>
      </w:pPr>
      <w:r w:rsidRPr="007A137C">
        <w:rPr>
          <w:rFonts w:cs="Arial"/>
          <w:sz w:val="24"/>
          <w:szCs w:val="24"/>
        </w:rPr>
        <w:t xml:space="preserve">Ferner stehen am </w:t>
      </w:r>
      <w:proofErr w:type="spellStart"/>
      <w:r w:rsidRPr="007A137C">
        <w:rPr>
          <w:rFonts w:cs="Arial"/>
          <w:sz w:val="24"/>
          <w:szCs w:val="24"/>
        </w:rPr>
        <w:t>Festbüro</w:t>
      </w:r>
      <w:proofErr w:type="spellEnd"/>
      <w:r w:rsidRPr="007A137C">
        <w:rPr>
          <w:rFonts w:cs="Arial"/>
          <w:sz w:val="24"/>
          <w:szCs w:val="24"/>
        </w:rPr>
        <w:t xml:space="preserve"> Reisnägel für die Reservierungsschilder zur Verfügung</w:t>
      </w:r>
    </w:p>
    <w:p w:rsidR="007A137C" w:rsidRPr="007A137C" w:rsidRDefault="007A137C" w:rsidP="007A137C">
      <w:pPr>
        <w:rPr>
          <w:rFonts w:cs="Arial"/>
          <w:sz w:val="24"/>
          <w:szCs w:val="24"/>
        </w:rPr>
      </w:pPr>
    </w:p>
    <w:p w:rsidR="007A137C" w:rsidRPr="007A137C" w:rsidRDefault="007A137C" w:rsidP="007A137C">
      <w:pPr>
        <w:pStyle w:val="Textkrper"/>
        <w:numPr>
          <w:ilvl w:val="0"/>
          <w:numId w:val="26"/>
        </w:numPr>
        <w:tabs>
          <w:tab w:val="left" w:pos="360"/>
        </w:tabs>
        <w:jc w:val="left"/>
        <w:rPr>
          <w:rFonts w:cs="Arial"/>
          <w:sz w:val="24"/>
          <w:szCs w:val="24"/>
        </w:rPr>
      </w:pPr>
      <w:r w:rsidRPr="007A137C">
        <w:rPr>
          <w:rFonts w:cs="Arial"/>
          <w:sz w:val="24"/>
          <w:szCs w:val="24"/>
        </w:rPr>
        <w:t>Für die Vereine wurde je nach Anzahl der gemeldeten Teilnehmer und somit der Anzahl der benötigten Tische (8 Personen/Tisch) Reservierungsschilder gemacht, die Sie dann mit einem Reisnagel an ihrem Tisch anbringen konnten.</w:t>
      </w:r>
    </w:p>
    <w:p w:rsidR="007A137C" w:rsidRPr="007A137C" w:rsidRDefault="007A137C" w:rsidP="007A137C">
      <w:pPr>
        <w:numPr>
          <w:ilvl w:val="12"/>
          <w:numId w:val="0"/>
        </w:numPr>
        <w:rPr>
          <w:rFonts w:cs="Arial"/>
          <w:sz w:val="24"/>
          <w:szCs w:val="24"/>
        </w:rPr>
      </w:pPr>
    </w:p>
    <w:p w:rsidR="007A137C" w:rsidRPr="007A137C" w:rsidRDefault="007A137C" w:rsidP="007A137C">
      <w:pPr>
        <w:numPr>
          <w:ilvl w:val="0"/>
          <w:numId w:val="26"/>
        </w:numPr>
        <w:tabs>
          <w:tab w:val="left" w:pos="360"/>
        </w:tabs>
        <w:rPr>
          <w:rFonts w:cs="Arial"/>
          <w:sz w:val="24"/>
          <w:szCs w:val="24"/>
        </w:rPr>
      </w:pPr>
      <w:r w:rsidRPr="007A137C">
        <w:rPr>
          <w:rFonts w:cs="Arial"/>
          <w:sz w:val="24"/>
          <w:szCs w:val="24"/>
        </w:rPr>
        <w:t>Ferner hatten wir für die Tische des Jubelvereins, des Patenvereins sowie für die Gäste, die Reservierungsschilder in doppelter Anzahl erstellt. Somit waren für den Samstag als Ehrenabend und den Sonntag ausreichend Reservierungsschilder vorhanden.</w:t>
      </w:r>
    </w:p>
    <w:p w:rsidR="007A137C" w:rsidRPr="007A137C" w:rsidRDefault="007A137C" w:rsidP="007A137C">
      <w:pPr>
        <w:numPr>
          <w:ilvl w:val="12"/>
          <w:numId w:val="0"/>
        </w:numPr>
        <w:rPr>
          <w:rFonts w:cs="Arial"/>
          <w:sz w:val="24"/>
          <w:szCs w:val="24"/>
        </w:rPr>
      </w:pPr>
    </w:p>
    <w:p w:rsidR="007A137C" w:rsidRPr="007A137C" w:rsidRDefault="007A137C" w:rsidP="007A137C">
      <w:pPr>
        <w:numPr>
          <w:ilvl w:val="0"/>
          <w:numId w:val="26"/>
        </w:numPr>
        <w:tabs>
          <w:tab w:val="left" w:pos="360"/>
        </w:tabs>
        <w:rPr>
          <w:rFonts w:cs="Arial"/>
          <w:sz w:val="24"/>
          <w:szCs w:val="24"/>
        </w:rPr>
      </w:pPr>
      <w:r w:rsidRPr="007A137C">
        <w:rPr>
          <w:rFonts w:cs="Arial"/>
          <w:sz w:val="24"/>
          <w:szCs w:val="24"/>
        </w:rPr>
        <w:t>Ebenfalls bewährt hat sich die Tischreservierung für den Sonntag für die Musikkapellen und Spielmannszüge für den Festzug.</w:t>
      </w:r>
    </w:p>
    <w:p w:rsidR="00252697" w:rsidRPr="007A137C" w:rsidRDefault="00252697" w:rsidP="007A137C">
      <w:pPr>
        <w:pStyle w:val="berschrift1"/>
        <w:rPr>
          <w:rFonts w:cs="Arial"/>
          <w:sz w:val="24"/>
          <w:szCs w:val="24"/>
        </w:rPr>
      </w:pPr>
    </w:p>
    <w:sectPr w:rsidR="00252697" w:rsidRPr="007A137C"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2D14B89"/>
    <w:multiLevelType w:val="multilevel"/>
    <w:tmpl w:val="1D4EB2F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FA641E"/>
    <w:multiLevelType w:val="multilevel"/>
    <w:tmpl w:val="3F82EE3E"/>
    <w:lvl w:ilvl="0">
      <w:numFmt w:val="none"/>
      <w:lvlText w:val="-"/>
      <w:legacy w:legacy="1" w:legacySpace="120" w:legacyIndent="360"/>
      <w:lvlJc w:val="left"/>
      <w:pPr>
        <w:ind w:left="360" w:hanging="360"/>
      </w:pPr>
      <w:rPr>
        <w:sz w:val="36"/>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E53652"/>
    <w:multiLevelType w:val="hybridMultilevel"/>
    <w:tmpl w:val="4DDA10FE"/>
    <w:lvl w:ilvl="0" w:tplc="629EA742">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11"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B3542C"/>
    <w:multiLevelType w:val="hybridMultilevel"/>
    <w:tmpl w:val="DDCEDFCE"/>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8E59AC"/>
    <w:multiLevelType w:val="singleLevel"/>
    <w:tmpl w:val="A58ED384"/>
    <w:lvl w:ilvl="0">
      <w:start w:val="1"/>
      <w:numFmt w:val="decimal"/>
      <w:lvlText w:val="%1."/>
      <w:legacy w:legacy="1" w:legacySpace="120" w:legacyIndent="360"/>
      <w:lvlJc w:val="left"/>
      <w:pPr>
        <w:ind w:left="360" w:hanging="360"/>
      </w:pPr>
    </w:lvl>
  </w:abstractNum>
  <w:abstractNum w:abstractNumId="18"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4856AA7"/>
    <w:multiLevelType w:val="hybridMultilevel"/>
    <w:tmpl w:val="AFC821B2"/>
    <w:lvl w:ilvl="0" w:tplc="EF94B9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EDD4890"/>
    <w:multiLevelType w:val="hybridMultilevel"/>
    <w:tmpl w:val="101C580E"/>
    <w:lvl w:ilvl="0" w:tplc="04070003">
      <w:start w:val="1"/>
      <w:numFmt w:val="bullet"/>
      <w:lvlText w:val="o"/>
      <w:lvlJc w:val="left"/>
      <w:pPr>
        <w:ind w:left="360" w:hanging="360"/>
      </w:pPr>
      <w:rPr>
        <w:rFonts w:ascii="Courier New" w:hAnsi="Courier New" w:cs="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360"/>
        <w:lvlJc w:val="left"/>
        <w:pPr>
          <w:ind w:left="360" w:hanging="360"/>
        </w:pPr>
      </w:lvl>
    </w:lvlOverride>
  </w:num>
  <w:num w:numId="2">
    <w:abstractNumId w:val="11"/>
  </w:num>
  <w:num w:numId="3">
    <w:abstractNumId w:val="7"/>
  </w:num>
  <w:num w:numId="4">
    <w:abstractNumId w:val="13"/>
  </w:num>
  <w:num w:numId="5">
    <w:abstractNumId w:val="6"/>
  </w:num>
  <w:num w:numId="6">
    <w:abstractNumId w:val="22"/>
  </w:num>
  <w:num w:numId="7">
    <w:abstractNumId w:val="14"/>
  </w:num>
  <w:num w:numId="8">
    <w:abstractNumId w:val="16"/>
  </w:num>
  <w:num w:numId="9">
    <w:abstractNumId w:val="3"/>
  </w:num>
  <w:num w:numId="10">
    <w:abstractNumId w:val="12"/>
  </w:num>
  <w:num w:numId="11">
    <w:abstractNumId w:val="2"/>
  </w:num>
  <w:num w:numId="12">
    <w:abstractNumId w:val="19"/>
  </w:num>
  <w:num w:numId="13">
    <w:abstractNumId w:val="10"/>
  </w:num>
  <w:num w:numId="14">
    <w:abstractNumId w:val="18"/>
  </w:num>
  <w:num w:numId="15">
    <w:abstractNumId w:val="0"/>
    <w:lvlOverride w:ilvl="0">
      <w:lvl w:ilvl="0">
        <w:numFmt w:val="bullet"/>
        <w:lvlText w:val="-"/>
        <w:legacy w:legacy="1" w:legacySpace="120" w:legacyIndent="360"/>
        <w:lvlJc w:val="left"/>
        <w:pPr>
          <w:ind w:left="360" w:hanging="360"/>
        </w:pPr>
      </w:lvl>
    </w:lvlOverride>
  </w:num>
  <w:num w:numId="16">
    <w:abstractNumId w:val="21"/>
  </w:num>
  <w:num w:numId="17">
    <w:abstractNumId w:val="9"/>
  </w:num>
  <w:num w:numId="18">
    <w:abstractNumId w:val="4"/>
  </w:num>
  <w:num w:numId="19">
    <w:abstractNumId w:val="0"/>
    <w:lvlOverride w:ilvl="0">
      <w:lvl w:ilvl="0">
        <w:numFmt w:val="bullet"/>
        <w:lvlText w:val="-"/>
        <w:legacy w:legacy="1" w:legacySpace="120" w:legacyIndent="360"/>
        <w:lvlJc w:val="left"/>
        <w:pPr>
          <w:ind w:left="360" w:hanging="360"/>
        </w:pPr>
      </w:lvl>
    </w:lvlOverride>
  </w:num>
  <w:num w:numId="20">
    <w:abstractNumId w:val="23"/>
  </w:num>
  <w:num w:numId="21">
    <w:abstractNumId w:val="17"/>
  </w:num>
  <w:num w:numId="22">
    <w:abstractNumId w:val="8"/>
  </w:num>
  <w:num w:numId="23">
    <w:abstractNumId w:val="1"/>
  </w:num>
  <w:num w:numId="24">
    <w:abstractNumId w:val="20"/>
  </w:num>
  <w:num w:numId="25">
    <w:abstractNumId w:val="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240872"/>
    <w:rsid w:val="00252697"/>
    <w:rsid w:val="00433B27"/>
    <w:rsid w:val="004763B8"/>
    <w:rsid w:val="0055262F"/>
    <w:rsid w:val="005D16DC"/>
    <w:rsid w:val="005D618A"/>
    <w:rsid w:val="006207DF"/>
    <w:rsid w:val="00632292"/>
    <w:rsid w:val="007A137C"/>
    <w:rsid w:val="00807F3C"/>
    <w:rsid w:val="00875C71"/>
    <w:rsid w:val="008A38EE"/>
    <w:rsid w:val="008E5F61"/>
    <w:rsid w:val="00901BED"/>
    <w:rsid w:val="0093039A"/>
    <w:rsid w:val="0093449C"/>
    <w:rsid w:val="0095008E"/>
    <w:rsid w:val="00950227"/>
    <w:rsid w:val="00955A5C"/>
    <w:rsid w:val="009D7D57"/>
    <w:rsid w:val="00A5436E"/>
    <w:rsid w:val="00AD6476"/>
    <w:rsid w:val="00B00016"/>
    <w:rsid w:val="00CA6F1B"/>
    <w:rsid w:val="00D9782B"/>
    <w:rsid w:val="00E864EE"/>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 w:type="paragraph" w:customStyle="1" w:styleId="Textkrper24">
    <w:name w:val="Textkörper 24"/>
    <w:basedOn w:val="Standard"/>
    <w:rsid w:val="008E5F61"/>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1</Pages>
  <Words>103</Words>
  <Characters>631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2019-01-29T09:50:00Z</dcterms:created>
  <dcterms:modified xsi:type="dcterms:W3CDTF">2019-01-29T09:50:00Z</dcterms:modified>
</cp:coreProperties>
</file>