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71" w:rsidRPr="00FD1671" w:rsidRDefault="00FD1671" w:rsidP="00FD1671">
      <w:pPr>
        <w:pStyle w:val="berschrift1"/>
        <w:spacing w:before="480" w:after="0"/>
        <w:rPr>
          <w:rFonts w:asciiTheme="majorHAnsi" w:hAnsiTheme="majorHAnsi" w:cstheme="majorBidi"/>
          <w:color w:val="365F91" w:themeColor="accent1" w:themeShade="BF"/>
          <w:sz w:val="28"/>
          <w:szCs w:val="28"/>
        </w:rPr>
      </w:pPr>
      <w:r>
        <w:rPr>
          <w:rFonts w:asciiTheme="majorHAnsi" w:hAnsiTheme="majorHAnsi" w:cstheme="majorBidi"/>
          <w:color w:val="365F91" w:themeColor="accent1" w:themeShade="BF"/>
          <w:sz w:val="28"/>
          <w:szCs w:val="28"/>
        </w:rPr>
        <w:t>Erdkunde</w:t>
      </w:r>
      <w:r w:rsidRPr="00FD1671">
        <w:rPr>
          <w:rFonts w:asciiTheme="majorHAnsi" w:hAnsiTheme="majorHAnsi" w:cstheme="majorBidi"/>
          <w:color w:val="365F91" w:themeColor="accent1" w:themeShade="BF"/>
          <w:sz w:val="28"/>
          <w:szCs w:val="28"/>
        </w:rPr>
        <w:t xml:space="preserve"> – </w:t>
      </w:r>
      <w:r>
        <w:rPr>
          <w:rFonts w:asciiTheme="majorHAnsi" w:hAnsiTheme="majorHAnsi" w:cstheme="majorBidi"/>
          <w:color w:val="365F91" w:themeColor="accent1" w:themeShade="BF"/>
          <w:sz w:val="28"/>
          <w:szCs w:val="28"/>
        </w:rPr>
        <w:t>Orientierung in Notsituationen</w:t>
      </w:r>
    </w:p>
    <w:p w:rsidR="00FD1671" w:rsidRDefault="00FD1671" w:rsidP="00FD1671"/>
    <w:p w:rsidR="00FD1671" w:rsidRDefault="00FD1671" w:rsidP="00FD1671">
      <w:pPr>
        <w:pStyle w:val="Listenabsatz"/>
        <w:numPr>
          <w:ilvl w:val="0"/>
          <w:numId w:val="3"/>
        </w:numPr>
      </w:pPr>
      <w:r>
        <w:t>Einleitung</w:t>
      </w:r>
    </w:p>
    <w:p w:rsidR="00FD1671" w:rsidRDefault="00FD1671" w:rsidP="00FD1671">
      <w:pPr>
        <w:pStyle w:val="Listenabsatz"/>
        <w:numPr>
          <w:ilvl w:val="1"/>
          <w:numId w:val="3"/>
        </w:numPr>
      </w:pPr>
      <w:r>
        <w:t>Bezug zum eben durchgeführten Feueralarm herstellen</w:t>
      </w:r>
    </w:p>
    <w:p w:rsidR="00FD1671" w:rsidRDefault="00FD1671" w:rsidP="00FD1671">
      <w:pPr>
        <w:pStyle w:val="Listenabsatz"/>
        <w:numPr>
          <w:ilvl w:val="1"/>
          <w:numId w:val="3"/>
        </w:numPr>
      </w:pPr>
      <w:r>
        <w:t>Nach Rückkehr der Klasse als „Auftakt“ die 5-W-Fragen (Wer ruft an, was ist passiert, wo ist es passiert, wie viele Personen sind betroffen, warten auf Rückfragen) durchgehen</w:t>
      </w:r>
    </w:p>
    <w:p w:rsidR="00FD1671" w:rsidRDefault="00FD1671" w:rsidP="00FD1671">
      <w:pPr>
        <w:pStyle w:val="Listenabsatz"/>
        <w:numPr>
          <w:ilvl w:val="1"/>
          <w:numId w:val="3"/>
        </w:numPr>
      </w:pPr>
      <w:r>
        <w:t>Überleitung zur Stunde finden</w:t>
      </w:r>
    </w:p>
    <w:p w:rsidR="00FD1671" w:rsidRDefault="00FD1671" w:rsidP="00FD1671">
      <w:pPr>
        <w:pStyle w:val="Listenabsatz"/>
        <w:numPr>
          <w:ilvl w:val="0"/>
          <w:numId w:val="3"/>
        </w:numPr>
      </w:pPr>
      <w:r>
        <w:t>Thema der Stunde</w:t>
      </w:r>
    </w:p>
    <w:p w:rsidR="00FD1671" w:rsidRDefault="00FD1671" w:rsidP="00FD1671">
      <w:pPr>
        <w:pStyle w:val="Listenabsatz"/>
        <w:numPr>
          <w:ilvl w:val="1"/>
          <w:numId w:val="3"/>
        </w:numPr>
      </w:pPr>
      <w:r>
        <w:t>Orientierung in Notsituationen</w:t>
      </w:r>
    </w:p>
    <w:p w:rsidR="00FD1671" w:rsidRDefault="00FD1671" w:rsidP="00FD1671">
      <w:pPr>
        <w:pStyle w:val="Listenabsatz"/>
        <w:numPr>
          <w:ilvl w:val="0"/>
          <w:numId w:val="3"/>
        </w:numPr>
      </w:pPr>
      <w:r>
        <w:t>Ziel der Stunde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>
        <w:t>Die Schüler erlangen Grundkenntnisse über die Orientierung der Feuerwehrleute bei Einsätzen kennen. Sie wenden Grundkenntnisse aus der Kartenkunde im täglichen Leben an. Sie können in Notfallsituationen sich und anderen helfen.</w:t>
      </w:r>
    </w:p>
    <w:p w:rsidR="00FD1671" w:rsidRDefault="00FD1671" w:rsidP="00FD1671">
      <w:pPr>
        <w:pStyle w:val="Listenabsatz"/>
        <w:numPr>
          <w:ilvl w:val="0"/>
          <w:numId w:val="3"/>
        </w:numPr>
      </w:pPr>
      <w:r>
        <w:t>Möglicher Unterrichtsverlauf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Jede Person soll im Notfall Hilfe an den benötigten Ort bringen können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Wenn keine Ortskenntnis gegeben ist, gibt es die Möglichkeit mittels Karten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Was ist eine Karte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Wie ist die Erdoberfläche überhaupt eingeteilt, wie kommt es zu einer Karte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UTM Gitternetz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Bestimmung von Koordinaten auf Karten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Ortung mit dem Smartphone durchführen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In den ländlichen Gebieten Bayerns gibt es auch festgelegte Rettungspunkte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Die Einsatzkräfte fahren zum Feuerwehrgerätehaus und rüsten sich aus.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Wie gelangen sie von dort zur Einsatzstelle?</w:t>
      </w:r>
    </w:p>
    <w:p w:rsidR="00FD1671" w:rsidRPr="00FD1671" w:rsidRDefault="00FD1671" w:rsidP="00CC79A8">
      <w:pPr>
        <w:pStyle w:val="Listenabsatz"/>
        <w:numPr>
          <w:ilvl w:val="2"/>
          <w:numId w:val="3"/>
        </w:numPr>
      </w:pPr>
      <w:r w:rsidRPr="00FD1671">
        <w:t>Möglichkeit: Ortskenntnisse in Dörfern und Städten</w:t>
      </w:r>
    </w:p>
    <w:p w:rsidR="00FD1671" w:rsidRPr="00FD1671" w:rsidRDefault="00FD1671" w:rsidP="00CC79A8">
      <w:pPr>
        <w:pStyle w:val="Listenabsatz"/>
        <w:numPr>
          <w:ilvl w:val="2"/>
          <w:numId w:val="3"/>
        </w:numPr>
      </w:pPr>
      <w:r w:rsidRPr="00FD1671">
        <w:t xml:space="preserve">Möglichkeit: Einsatzort ist unbekannt z.B. im Wald </w:t>
      </w:r>
      <w:r w:rsidRPr="00FD1671">
        <w:sym w:font="Wingdings" w:char="F0E8"/>
      </w:r>
      <w:r w:rsidRPr="00FD1671">
        <w:t xml:space="preserve"> Karte 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 xml:space="preserve">Übung mit Kartenausschnitten 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UTM und GPS Gitternetze aus der Einteilung der Erde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Einzeichnen von Koordinaten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Handyortung selbst durchführen für Notrufe</w:t>
      </w:r>
    </w:p>
    <w:p w:rsidR="00FD1671" w:rsidRPr="00FD1671" w:rsidRDefault="00FD1671" w:rsidP="00FD1671">
      <w:pPr>
        <w:pStyle w:val="Listenabsatz"/>
        <w:numPr>
          <w:ilvl w:val="1"/>
          <w:numId w:val="3"/>
        </w:numPr>
      </w:pPr>
      <w:r w:rsidRPr="00FD1671">
        <w:t>Rettungspunkte</w:t>
      </w:r>
    </w:p>
    <w:p w:rsidR="00FD1671" w:rsidRPr="00576ED1" w:rsidRDefault="00FD1671" w:rsidP="00FD1671">
      <w:pPr>
        <w:pStyle w:val="Listenabsatz"/>
        <w:numPr>
          <w:ilvl w:val="1"/>
          <w:numId w:val="3"/>
        </w:numPr>
      </w:pPr>
      <w:r w:rsidRPr="00FD1671">
        <w:t>Luftbild</w:t>
      </w:r>
    </w:p>
    <w:p w:rsidR="00FD1671" w:rsidRDefault="00FD1671" w:rsidP="00FD1671">
      <w:pPr>
        <w:pStyle w:val="Listenabsatz"/>
        <w:numPr>
          <w:ilvl w:val="0"/>
          <w:numId w:val="3"/>
        </w:numPr>
      </w:pPr>
      <w:r>
        <w:t>Ende der Stunde</w:t>
      </w:r>
    </w:p>
    <w:p w:rsidR="00FD1671" w:rsidRDefault="00FD1671" w:rsidP="00FD1671">
      <w:pPr>
        <w:pStyle w:val="Listenabsatz"/>
        <w:numPr>
          <w:ilvl w:val="1"/>
          <w:numId w:val="3"/>
        </w:numPr>
      </w:pPr>
      <w:r>
        <w:t>Wie war das heute bei unserem Feueralarm?</w:t>
      </w:r>
    </w:p>
    <w:p w:rsidR="00FD1671" w:rsidRDefault="00FD1671" w:rsidP="00FD1671">
      <w:pPr>
        <w:pStyle w:val="Listenabsatz"/>
        <w:numPr>
          <w:ilvl w:val="1"/>
          <w:numId w:val="3"/>
        </w:numPr>
      </w:pPr>
      <w:r>
        <w:t>Wie viele Feuerwehrfahrzeuge und -leute waren heute vor Ort?</w:t>
      </w:r>
    </w:p>
    <w:p w:rsidR="00FD1671" w:rsidRDefault="00FD1671" w:rsidP="00FD1671">
      <w:pPr>
        <w:pStyle w:val="Listenabsatz"/>
        <w:numPr>
          <w:ilvl w:val="0"/>
          <w:numId w:val="3"/>
        </w:numPr>
      </w:pPr>
      <w:r>
        <w:t>Ziel des Tages</w:t>
      </w:r>
    </w:p>
    <w:p w:rsidR="00FD1671" w:rsidRDefault="00FD1671" w:rsidP="00FD1671">
      <w:pPr>
        <w:pStyle w:val="Listenabsatz"/>
        <w:numPr>
          <w:ilvl w:val="1"/>
          <w:numId w:val="3"/>
        </w:numPr>
      </w:pPr>
      <w:r>
        <w:t>Wir brauchen viele freiwillige Helfer um Einsätze mit Erfolg durchführen zu können.</w:t>
      </w:r>
    </w:p>
    <w:p w:rsidR="00FD1671" w:rsidRDefault="00FD1671" w:rsidP="00FD1671">
      <w:pPr>
        <w:pStyle w:val="Listenabsatz"/>
        <w:numPr>
          <w:ilvl w:val="1"/>
          <w:numId w:val="3"/>
        </w:numPr>
      </w:pPr>
      <w:r>
        <w:t>Auch ihr könnt mitmachen.</w:t>
      </w:r>
    </w:p>
    <w:p w:rsidR="00FD1671" w:rsidRDefault="00FD1671" w:rsidP="00FD1671">
      <w:pPr>
        <w:pStyle w:val="Listenabsatz"/>
        <w:numPr>
          <w:ilvl w:val="1"/>
          <w:numId w:val="3"/>
        </w:numPr>
      </w:pPr>
      <w:r>
        <w:t>Sogar als Jugendliche. Mit 12 Jahren darf man einer Jugendfeuerwehr beitreten.</w:t>
      </w:r>
    </w:p>
    <w:p w:rsidR="00FD1671" w:rsidRDefault="00FD1671" w:rsidP="00FD1671"/>
    <w:p w:rsidR="00FD1671" w:rsidRDefault="00FD1671" w:rsidP="00FD1671">
      <w:pPr>
        <w:rPr>
          <w:b/>
        </w:rPr>
      </w:pPr>
      <w:r>
        <w:rPr>
          <w:b/>
        </w:rPr>
        <w:t>Materialsammlung</w:t>
      </w:r>
    </w:p>
    <w:p w:rsidR="007305E1" w:rsidRDefault="007305E1" w:rsidP="007305E1">
      <w:pPr>
        <w:pStyle w:val="Listenabsatz"/>
        <w:numPr>
          <w:ilvl w:val="0"/>
          <w:numId w:val="4"/>
        </w:numPr>
      </w:pPr>
      <w:r>
        <w:lastRenderedPageBreak/>
        <w:t>Präsentation zur Kartenkunde (zu 4)</w:t>
      </w:r>
    </w:p>
    <w:p w:rsidR="007305E1" w:rsidRDefault="007305E1" w:rsidP="007305E1">
      <w:pPr>
        <w:pStyle w:val="Listenabsatz"/>
        <w:numPr>
          <w:ilvl w:val="0"/>
          <w:numId w:val="4"/>
        </w:numPr>
      </w:pPr>
      <w:r>
        <w:t xml:space="preserve">Ausbilderunterlagen zur Kartenkunde </w:t>
      </w:r>
      <w:r>
        <w:t>(zu 4)</w:t>
      </w:r>
    </w:p>
    <w:p w:rsidR="007305E1" w:rsidRDefault="007305E1" w:rsidP="007305E1">
      <w:pPr>
        <w:pStyle w:val="Listenabsatz"/>
        <w:numPr>
          <w:ilvl w:val="0"/>
          <w:numId w:val="4"/>
        </w:numPr>
      </w:pPr>
      <w:r>
        <w:t xml:space="preserve">Hinweise zur Kartenkunde </w:t>
      </w:r>
      <w:r>
        <w:t>(zu 4)</w:t>
      </w:r>
    </w:p>
    <w:p w:rsidR="007305E1" w:rsidRDefault="007305E1" w:rsidP="007305E1">
      <w:pPr>
        <w:pStyle w:val="Listenabsatz"/>
        <w:numPr>
          <w:ilvl w:val="0"/>
          <w:numId w:val="4"/>
        </w:numPr>
      </w:pPr>
      <w:r>
        <w:t xml:space="preserve">Aufgabenblatt zur Kartenkunde </w:t>
      </w:r>
      <w:r>
        <w:t>(zu 4)</w:t>
      </w:r>
    </w:p>
    <w:p w:rsidR="007305E1" w:rsidRDefault="007305E1" w:rsidP="007305E1">
      <w:pPr>
        <w:pStyle w:val="Listenabsatz"/>
        <w:numPr>
          <w:ilvl w:val="0"/>
          <w:numId w:val="4"/>
        </w:numPr>
      </w:pPr>
      <w:r>
        <w:t>Merkblatt zur Kartenkunde (zu4)</w:t>
      </w:r>
    </w:p>
    <w:p w:rsidR="007305E1" w:rsidRDefault="007305E1" w:rsidP="007305E1">
      <w:pPr>
        <w:pStyle w:val="Listenabsatz"/>
        <w:numPr>
          <w:ilvl w:val="0"/>
          <w:numId w:val="4"/>
        </w:numPr>
      </w:pPr>
      <w:r>
        <w:t xml:space="preserve">Beispielkarte von Neumarkt (hier kann auch die Karte der eigenen Stadt/Gemeinde verwendet werden) </w:t>
      </w:r>
      <w:r>
        <w:t>(zu 4</w:t>
      </w:r>
      <w:r>
        <w:t>.m</w:t>
      </w:r>
      <w:r>
        <w:t>)</w:t>
      </w:r>
    </w:p>
    <w:p w:rsidR="007305E1" w:rsidRDefault="007305E1" w:rsidP="007305E1">
      <w:pPr>
        <w:pStyle w:val="Listenabsatz"/>
        <w:numPr>
          <w:ilvl w:val="0"/>
          <w:numId w:val="4"/>
        </w:numPr>
      </w:pPr>
      <w:r>
        <w:t>Textdatei zur Handyortung (zu 4.n)</w:t>
      </w:r>
    </w:p>
    <w:p w:rsidR="007305E1" w:rsidRDefault="007305E1" w:rsidP="007305E1">
      <w:pPr>
        <w:pStyle w:val="Listenabsatz"/>
        <w:numPr>
          <w:ilvl w:val="0"/>
          <w:numId w:val="4"/>
        </w:numPr>
      </w:pPr>
      <w:r>
        <w:t>Bild „Rettungspunkt“ (zu 4.o)</w:t>
      </w:r>
    </w:p>
    <w:p w:rsidR="007305E1" w:rsidRDefault="007305E1" w:rsidP="007305E1">
      <w:pPr>
        <w:pStyle w:val="Listenabsatz"/>
        <w:numPr>
          <w:ilvl w:val="0"/>
          <w:numId w:val="4"/>
        </w:numPr>
      </w:pPr>
      <w:r>
        <w:t>Textdatei zum Hintergrund von Rettungspunkt und –kette (zu 4.o)</w:t>
      </w:r>
    </w:p>
    <w:p w:rsidR="007305E1" w:rsidRDefault="007305E1" w:rsidP="007305E1">
      <w:pPr>
        <w:pStyle w:val="Listenabsatz"/>
        <w:numPr>
          <w:ilvl w:val="0"/>
          <w:numId w:val="4"/>
        </w:numPr>
      </w:pPr>
      <w:r>
        <w:t>Handbuch zur Rettungskette (zu 4.o)</w:t>
      </w:r>
    </w:p>
    <w:p w:rsidR="007305E1" w:rsidRDefault="007305E1" w:rsidP="007305E1">
      <w:bookmarkStart w:id="0" w:name="_GoBack"/>
      <w:bookmarkEnd w:id="0"/>
    </w:p>
    <w:sectPr w:rsidR="007305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B7D"/>
    <w:multiLevelType w:val="hybridMultilevel"/>
    <w:tmpl w:val="BC62B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04F54"/>
    <w:multiLevelType w:val="multilevel"/>
    <w:tmpl w:val="C40A4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6ED65828"/>
    <w:multiLevelType w:val="hybridMultilevel"/>
    <w:tmpl w:val="9D0A1A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2031"/>
    <w:multiLevelType w:val="hybridMultilevel"/>
    <w:tmpl w:val="E8861148"/>
    <w:lvl w:ilvl="0" w:tplc="4DF88DDA">
      <w:start w:val="1"/>
      <w:numFmt w:val="decimal"/>
      <w:lvlText w:val="%1."/>
      <w:lvlJc w:val="left"/>
      <w:pPr>
        <w:ind w:left="1770" w:hanging="360"/>
      </w:pPr>
      <w:rPr>
        <w:rFonts w:asciiTheme="majorHAnsi" w:hAnsiTheme="majorHAnsi" w:cstheme="majorHAnsi"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F2"/>
    <w:rsid w:val="00254EF2"/>
    <w:rsid w:val="004A152E"/>
    <w:rsid w:val="007305E1"/>
    <w:rsid w:val="008E0061"/>
    <w:rsid w:val="00CC79A8"/>
    <w:rsid w:val="00F63F10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4EF2"/>
    <w:pPr>
      <w:keepNext/>
      <w:keepLines/>
      <w:spacing w:before="240"/>
      <w:outlineLvl w:val="0"/>
    </w:pPr>
    <w:rPr>
      <w:rFonts w:ascii="Verdana" w:eastAsiaTheme="majorEastAsia" w:hAnsi="Verdana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54EF2"/>
    <w:pPr>
      <w:keepNext/>
      <w:keepLines/>
      <w:numPr>
        <w:ilvl w:val="1"/>
        <w:numId w:val="1"/>
      </w:numPr>
      <w:spacing w:before="240"/>
      <w:outlineLvl w:val="1"/>
    </w:pPr>
    <w:rPr>
      <w:rFonts w:ascii="Verdana" w:eastAsiaTheme="majorEastAsia" w:hAnsi="Verdana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54EF2"/>
    <w:pPr>
      <w:keepNext/>
      <w:keepLines/>
      <w:numPr>
        <w:ilvl w:val="2"/>
        <w:numId w:val="1"/>
      </w:numPr>
      <w:spacing w:before="240"/>
      <w:outlineLvl w:val="2"/>
    </w:pPr>
    <w:rPr>
      <w:rFonts w:ascii="Verdana" w:eastAsiaTheme="majorEastAsia" w:hAnsi="Verdana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54EF2"/>
    <w:pPr>
      <w:keepNext/>
      <w:keepLines/>
      <w:numPr>
        <w:ilvl w:val="3"/>
        <w:numId w:val="1"/>
      </w:numPr>
      <w:spacing w:before="240"/>
      <w:outlineLvl w:val="3"/>
    </w:pPr>
    <w:rPr>
      <w:rFonts w:ascii="Verdana" w:eastAsiaTheme="majorEastAsia" w:hAnsi="Verdana"/>
      <w:b/>
      <w:bCs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254EF2"/>
    <w:pPr>
      <w:keepNext/>
      <w:keepLines/>
      <w:numPr>
        <w:ilvl w:val="4"/>
        <w:numId w:val="1"/>
      </w:numPr>
      <w:spacing w:before="240"/>
      <w:outlineLvl w:val="4"/>
    </w:pPr>
    <w:rPr>
      <w:rFonts w:ascii="Verdana" w:eastAsiaTheme="majorEastAsia" w:hAnsi="Verdana"/>
      <w:b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254EF2"/>
    <w:pPr>
      <w:keepNext/>
      <w:keepLines/>
      <w:numPr>
        <w:ilvl w:val="5"/>
        <w:numId w:val="1"/>
      </w:numPr>
      <w:spacing w:before="240"/>
      <w:outlineLvl w:val="5"/>
    </w:pPr>
    <w:rPr>
      <w:rFonts w:ascii="Verdana" w:eastAsiaTheme="majorEastAsia" w:hAnsi="Verdana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54EF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254EF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254EF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4EF2"/>
    <w:rPr>
      <w:rFonts w:ascii="Verdana" w:eastAsiaTheme="majorEastAsia" w:hAnsi="Verdana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4EF2"/>
    <w:rPr>
      <w:rFonts w:ascii="Verdana" w:eastAsiaTheme="majorEastAsia" w:hAnsi="Verdana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54EF2"/>
    <w:rPr>
      <w:rFonts w:ascii="Verdana" w:eastAsiaTheme="majorEastAsia" w:hAnsi="Verdana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4EF2"/>
    <w:rPr>
      <w:rFonts w:ascii="Verdana" w:eastAsiaTheme="majorEastAsia" w:hAnsi="Verdana"/>
      <w:b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54EF2"/>
    <w:rPr>
      <w:rFonts w:ascii="Verdana" w:eastAsiaTheme="majorEastAsia" w:hAnsi="Verdana"/>
      <w:b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54EF2"/>
    <w:rPr>
      <w:rFonts w:ascii="Verdana" w:eastAsiaTheme="majorEastAsia" w:hAnsi="Verdana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54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54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4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uiPriority w:val="1"/>
    <w:qFormat/>
    <w:rsid w:val="00254EF2"/>
    <w:pPr>
      <w:spacing w:after="0" w:line="240" w:lineRule="auto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FD1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4EF2"/>
    <w:pPr>
      <w:keepNext/>
      <w:keepLines/>
      <w:spacing w:before="240"/>
      <w:outlineLvl w:val="0"/>
    </w:pPr>
    <w:rPr>
      <w:rFonts w:ascii="Verdana" w:eastAsiaTheme="majorEastAsia" w:hAnsi="Verdana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54EF2"/>
    <w:pPr>
      <w:keepNext/>
      <w:keepLines/>
      <w:numPr>
        <w:ilvl w:val="1"/>
        <w:numId w:val="1"/>
      </w:numPr>
      <w:spacing w:before="240"/>
      <w:outlineLvl w:val="1"/>
    </w:pPr>
    <w:rPr>
      <w:rFonts w:ascii="Verdana" w:eastAsiaTheme="majorEastAsia" w:hAnsi="Verdana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54EF2"/>
    <w:pPr>
      <w:keepNext/>
      <w:keepLines/>
      <w:numPr>
        <w:ilvl w:val="2"/>
        <w:numId w:val="1"/>
      </w:numPr>
      <w:spacing w:before="240"/>
      <w:outlineLvl w:val="2"/>
    </w:pPr>
    <w:rPr>
      <w:rFonts w:ascii="Verdana" w:eastAsiaTheme="majorEastAsia" w:hAnsi="Verdana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54EF2"/>
    <w:pPr>
      <w:keepNext/>
      <w:keepLines/>
      <w:numPr>
        <w:ilvl w:val="3"/>
        <w:numId w:val="1"/>
      </w:numPr>
      <w:spacing w:before="240"/>
      <w:outlineLvl w:val="3"/>
    </w:pPr>
    <w:rPr>
      <w:rFonts w:ascii="Verdana" w:eastAsiaTheme="majorEastAsia" w:hAnsi="Verdana"/>
      <w:b/>
      <w:bCs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254EF2"/>
    <w:pPr>
      <w:keepNext/>
      <w:keepLines/>
      <w:numPr>
        <w:ilvl w:val="4"/>
        <w:numId w:val="1"/>
      </w:numPr>
      <w:spacing w:before="240"/>
      <w:outlineLvl w:val="4"/>
    </w:pPr>
    <w:rPr>
      <w:rFonts w:ascii="Verdana" w:eastAsiaTheme="majorEastAsia" w:hAnsi="Verdana"/>
      <w:b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254EF2"/>
    <w:pPr>
      <w:keepNext/>
      <w:keepLines/>
      <w:numPr>
        <w:ilvl w:val="5"/>
        <w:numId w:val="1"/>
      </w:numPr>
      <w:spacing w:before="240"/>
      <w:outlineLvl w:val="5"/>
    </w:pPr>
    <w:rPr>
      <w:rFonts w:ascii="Verdana" w:eastAsiaTheme="majorEastAsia" w:hAnsi="Verdana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54EF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254EF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254EF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4EF2"/>
    <w:rPr>
      <w:rFonts w:ascii="Verdana" w:eastAsiaTheme="majorEastAsia" w:hAnsi="Verdana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4EF2"/>
    <w:rPr>
      <w:rFonts w:ascii="Verdana" w:eastAsiaTheme="majorEastAsia" w:hAnsi="Verdana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54EF2"/>
    <w:rPr>
      <w:rFonts w:ascii="Verdana" w:eastAsiaTheme="majorEastAsia" w:hAnsi="Verdana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4EF2"/>
    <w:rPr>
      <w:rFonts w:ascii="Verdana" w:eastAsiaTheme="majorEastAsia" w:hAnsi="Verdana"/>
      <w:b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54EF2"/>
    <w:rPr>
      <w:rFonts w:ascii="Verdana" w:eastAsiaTheme="majorEastAsia" w:hAnsi="Verdana"/>
      <w:b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54EF2"/>
    <w:rPr>
      <w:rFonts w:ascii="Verdana" w:eastAsiaTheme="majorEastAsia" w:hAnsi="Verdana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54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54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4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uiPriority w:val="1"/>
    <w:qFormat/>
    <w:rsid w:val="00254EF2"/>
    <w:pPr>
      <w:spacing w:after="0" w:line="240" w:lineRule="auto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FD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Rauch Johanna</cp:lastModifiedBy>
  <cp:revision>4</cp:revision>
  <dcterms:created xsi:type="dcterms:W3CDTF">2018-05-20T12:26:00Z</dcterms:created>
  <dcterms:modified xsi:type="dcterms:W3CDTF">2018-05-30T12:24:00Z</dcterms:modified>
</cp:coreProperties>
</file>