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A" w:rsidRPr="003E2D3D" w:rsidRDefault="00CB10AA" w:rsidP="003E2D3D">
      <w:pPr>
        <w:rPr>
          <w:rFonts w:ascii="Arial" w:hAnsi="Arial" w:cs="Arial"/>
        </w:rPr>
      </w:pPr>
    </w:p>
    <w:bookmarkStart w:id="0" w:name="OLE_LINK1"/>
    <w:bookmarkStart w:id="1" w:name="OLE_LINK2"/>
    <w:p w:rsidR="00CB10AA" w:rsidRPr="003E2D3D" w:rsidRDefault="00CB10AA" w:rsidP="003E2D3D">
      <w:pPr>
        <w:rPr>
          <w:rFonts w:ascii="Arial" w:hAnsi="Arial" w:cs="Arial"/>
        </w:rPr>
      </w:pPr>
      <w:r w:rsidRPr="000E472F">
        <w:rPr>
          <w:rFonts w:ascii="Arial" w:hAnsi="Arial" w:cs="Arial"/>
        </w:rPr>
        <w:object w:dxaOrig="14461" w:dyaOrig="8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97.75pt" o:ole="">
            <v:imagedata r:id="rId7" o:title=""/>
          </v:shape>
          <o:OLEObject Type="Embed" ProgID="Msxml2.SAXXMLReader.5.0" ShapeID="_x0000_i1025" DrawAspect="Content" ObjectID="_1373883343" r:id="rId8"/>
        </w:object>
      </w:r>
      <w:bookmarkEnd w:id="0"/>
      <w:bookmarkEnd w:id="1"/>
    </w:p>
    <w:p w:rsidR="00CB10AA" w:rsidRDefault="00CB10AA" w:rsidP="003E2D3D">
      <w:pPr>
        <w:rPr>
          <w:rFonts w:ascii="Arial" w:hAnsi="Arial" w:cs="Arial"/>
        </w:rPr>
      </w:pPr>
    </w:p>
    <w:p w:rsidR="00CB10AA" w:rsidRDefault="00CB10AA" w:rsidP="003E2D3D">
      <w:pPr>
        <w:rPr>
          <w:rFonts w:ascii="Arial" w:hAnsi="Arial" w:cs="Arial"/>
        </w:rPr>
      </w:pPr>
    </w:p>
    <w:p w:rsidR="00CB10AA" w:rsidRDefault="00CB10AA" w:rsidP="003E2D3D">
      <w:pPr>
        <w:rPr>
          <w:rFonts w:ascii="Arial" w:hAnsi="Arial" w:cs="Arial"/>
        </w:rPr>
      </w:pPr>
    </w:p>
    <w:p w:rsidR="00CB10AA" w:rsidRPr="003E2D3D" w:rsidRDefault="00CB10AA" w:rsidP="003E2D3D">
      <w:pPr>
        <w:rPr>
          <w:rFonts w:ascii="Arial" w:hAnsi="Arial" w:cs="Arial"/>
        </w:rPr>
      </w:pPr>
      <w:r w:rsidRPr="000E472F">
        <w:rPr>
          <w:rFonts w:ascii="Arial" w:hAnsi="Arial" w:cs="Arial"/>
        </w:rPr>
        <w:pict>
          <v:shape id="_x0000_i1026" type="#_x0000_t75" style="width:492pt;height:236.25pt">
            <v:imagedata r:id="rId9" o:title=""/>
          </v:shape>
        </w:pict>
      </w:r>
    </w:p>
    <w:sectPr w:rsidR="00CB10AA" w:rsidRPr="003E2D3D" w:rsidSect="000E472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20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0AA" w:rsidRDefault="00CB10AA">
      <w:r>
        <w:separator/>
      </w:r>
    </w:p>
  </w:endnote>
  <w:endnote w:type="continuationSeparator" w:id="1">
    <w:p w:rsidR="00CB10AA" w:rsidRDefault="00CB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AA" w:rsidRDefault="00CB10AA">
    <w:pPr>
      <w:pStyle w:val="Footer"/>
      <w:framePr w:wrap="auto" w:vAnchor="text" w:hAnchor="margin" w:xAlign="right" w:y="1"/>
      <w:rPr>
        <w:rStyle w:val="PageNumber"/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PAGE  </w:instrText>
    </w:r>
    <w:r>
      <w:rPr>
        <w:rStyle w:val="PageNumber"/>
        <w:rFonts w:ascii="Arial" w:hAnsi="Arial"/>
        <w:sz w:val="20"/>
      </w:rPr>
      <w:fldChar w:fldCharType="separate"/>
    </w:r>
    <w:r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 xml:space="preserve"> von 2</w:t>
    </w:r>
  </w:p>
  <w:p w:rsidR="00CB10AA" w:rsidRDefault="00CB10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AA" w:rsidRDefault="00CB10AA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Herausgegeben vom Landesfeuerwehrverband Bayern e.V. – Fachbereich 2</w:t>
    </w:r>
  </w:p>
  <w:p w:rsidR="00CB10AA" w:rsidRDefault="00CB10AA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Carl-von-Linde-Straße 42, 85716 Unterschleißheim, Telefon: 089/388372-0; Telefax: 089/388372-18</w:t>
    </w:r>
  </w:p>
  <w:p w:rsidR="00CB10AA" w:rsidRDefault="00CB10AA">
    <w:pPr>
      <w:jc w:val="center"/>
      <w:rPr>
        <w:rFonts w:ascii="Arial" w:hAnsi="Arial"/>
        <w:sz w:val="20"/>
      </w:rPr>
    </w:pPr>
    <w:hyperlink r:id="rId1" w:history="1">
      <w:r w:rsidRPr="009511E7">
        <w:rPr>
          <w:rStyle w:val="Hyperlink"/>
          <w:rFonts w:ascii="Arial" w:hAnsi="Arial"/>
          <w:sz w:val="16"/>
          <w:szCs w:val="16"/>
        </w:rPr>
        <w:t>fb2@lfv-bayern.de</w:t>
      </w:r>
    </w:hyperlink>
    <w:r>
      <w:rPr>
        <w:rFonts w:ascii="Arial" w:hAnsi="Arial"/>
        <w:sz w:val="16"/>
        <w:szCs w:val="16"/>
      </w:rPr>
      <w:t xml:space="preserve">; </w:t>
    </w:r>
    <w:hyperlink r:id="rId2" w:history="1">
      <w:r>
        <w:rPr>
          <w:rStyle w:val="Hyperlink"/>
          <w:rFonts w:ascii="Arial" w:hAnsi="Arial"/>
          <w:sz w:val="16"/>
          <w:szCs w:val="16"/>
        </w:rPr>
        <w:t>www.lfv-bayern.de</w:t>
      </w:r>
    </w:hyperlink>
    <w:r>
      <w:rPr>
        <w:rFonts w:ascii="Arial" w:hAnsi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0AA" w:rsidRDefault="00CB10AA">
      <w:r>
        <w:separator/>
      </w:r>
    </w:p>
  </w:footnote>
  <w:footnote w:type="continuationSeparator" w:id="1">
    <w:p w:rsidR="00CB10AA" w:rsidRDefault="00CB1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AA" w:rsidRDefault="00CB10AA">
    <w:pPr>
      <w:pStyle w:val="Header"/>
      <w:rPr>
        <w:rFonts w:ascii="Arial" w:hAnsi="Arial"/>
        <w:b/>
        <w:i/>
      </w:rPr>
    </w:pPr>
  </w:p>
  <w:p w:rsidR="00CB10AA" w:rsidRDefault="00CB1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0AA" w:rsidRDefault="00CB10AA">
    <w:pPr>
      <w:pStyle w:val="Header"/>
      <w:rPr>
        <w:rFonts w:ascii="Arial" w:hAnsi="Arial"/>
        <w:i/>
        <w:color w:val="0000FF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Löwenlogo" style="position:absolute;margin-left:356.45pt;margin-top:-8.8pt;width:97.05pt;height:51.95pt;z-index:251658240;visibility:visible">
          <v:imagedata r:id="rId1" o:title=""/>
          <w10:wrap type="square"/>
        </v:shape>
      </w:pict>
    </w:r>
    <w:r>
      <w:rPr>
        <w:rFonts w:ascii="Arial" w:hAnsi="Arial"/>
        <w:b/>
        <w:i/>
        <w:color w:val="FF0000"/>
        <w:sz w:val="36"/>
      </w:rPr>
      <w:t>L</w:t>
    </w:r>
    <w:r>
      <w:rPr>
        <w:rFonts w:ascii="Arial" w:hAnsi="Arial"/>
        <w:i/>
        <w:color w:val="0000FF"/>
        <w:sz w:val="28"/>
      </w:rPr>
      <w:t>ANDES</w:t>
    </w:r>
    <w:r>
      <w:rPr>
        <w:rFonts w:ascii="Arial" w:hAnsi="Arial"/>
        <w:b/>
        <w:i/>
        <w:color w:val="FF0000"/>
        <w:sz w:val="36"/>
      </w:rPr>
      <w:t>F</w:t>
    </w:r>
    <w:r>
      <w:rPr>
        <w:rFonts w:ascii="Arial" w:hAnsi="Arial"/>
        <w:i/>
        <w:color w:val="0000FF"/>
        <w:sz w:val="28"/>
      </w:rPr>
      <w:t>EUERWEHR</w:t>
    </w:r>
    <w:r>
      <w:rPr>
        <w:rFonts w:ascii="Arial" w:hAnsi="Arial"/>
        <w:b/>
        <w:i/>
        <w:color w:val="FF0000"/>
        <w:sz w:val="36"/>
      </w:rPr>
      <w:t>V</w:t>
    </w:r>
    <w:r>
      <w:rPr>
        <w:rFonts w:ascii="Arial" w:hAnsi="Arial"/>
        <w:i/>
        <w:color w:val="0000FF"/>
        <w:sz w:val="28"/>
      </w:rPr>
      <w:t>ERBAND BAYERN e.V.</w:t>
    </w:r>
  </w:p>
  <w:p w:rsidR="00CB10AA" w:rsidRDefault="00CB10AA">
    <w:pPr>
      <w:pStyle w:val="Header"/>
      <w:rPr>
        <w:b/>
      </w:rPr>
    </w:pPr>
    <w:r>
      <w:rPr>
        <w:rFonts w:ascii="Arial" w:hAnsi="Arial"/>
        <w:i/>
        <w:color w:val="0000FF"/>
        <w:sz w:val="28"/>
      </w:rPr>
      <w:t xml:space="preserve">      </w:t>
    </w:r>
    <w:r>
      <w:rPr>
        <w:rFonts w:ascii="Arial" w:hAnsi="Arial"/>
        <w:b/>
        <w:i/>
        <w:color w:val="0000FF"/>
      </w:rPr>
      <w:t>Fachbereich 2 –Vereinswesen</w:t>
    </w:r>
  </w:p>
  <w:p w:rsidR="00CB10AA" w:rsidRDefault="00CB10AA">
    <w:pPr>
      <w:pStyle w:val="Header"/>
    </w:pPr>
    <w:r>
      <w:rPr>
        <w:noProof/>
      </w:rPr>
      <w:pict>
        <v:line id="_x0000_s2050" style="position:absolute;z-index:251657216" from="1.1pt,9.25pt" to="454.7pt,9.25pt" o:allowincell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1B2"/>
    <w:multiLevelType w:val="hybridMultilevel"/>
    <w:tmpl w:val="0D6E80BE"/>
    <w:lvl w:ilvl="0" w:tplc="11287AF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1E43"/>
    <w:multiLevelType w:val="hybridMultilevel"/>
    <w:tmpl w:val="4230B972"/>
    <w:lvl w:ilvl="0" w:tplc="A67C63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AEC3DA7"/>
    <w:multiLevelType w:val="hybridMultilevel"/>
    <w:tmpl w:val="69205A2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0E2BAE"/>
    <w:multiLevelType w:val="hybridMultilevel"/>
    <w:tmpl w:val="AFB89FB2"/>
    <w:lvl w:ilvl="0" w:tplc="1DE4F4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07235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6CCA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078B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5304C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2023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008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802C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AF279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3A4218"/>
    <w:multiLevelType w:val="multilevel"/>
    <w:tmpl w:val="A8A426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1505668"/>
    <w:multiLevelType w:val="hybridMultilevel"/>
    <w:tmpl w:val="3856BB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764B6"/>
    <w:multiLevelType w:val="multilevel"/>
    <w:tmpl w:val="E9CE2EC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4843BB9"/>
    <w:multiLevelType w:val="multilevel"/>
    <w:tmpl w:val="E94225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73A0B69"/>
    <w:multiLevelType w:val="multilevel"/>
    <w:tmpl w:val="D85035A4"/>
    <w:lvl w:ilvl="0">
      <w:start w:val="4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B5529D3"/>
    <w:multiLevelType w:val="hybridMultilevel"/>
    <w:tmpl w:val="0900A5DA"/>
    <w:lvl w:ilvl="0" w:tplc="B10A70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C0914FB"/>
    <w:multiLevelType w:val="multilevel"/>
    <w:tmpl w:val="27961BCA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A72432"/>
    <w:multiLevelType w:val="hybridMultilevel"/>
    <w:tmpl w:val="AB148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65B41"/>
    <w:multiLevelType w:val="hybridMultilevel"/>
    <w:tmpl w:val="0DF81E96"/>
    <w:lvl w:ilvl="0" w:tplc="13667DB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A73F66"/>
    <w:multiLevelType w:val="hybridMultilevel"/>
    <w:tmpl w:val="A1945A0A"/>
    <w:lvl w:ilvl="0" w:tplc="E6863294">
      <w:start w:val="1"/>
      <w:numFmt w:val="decimal"/>
      <w:lvlText w:val="%1.)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1C18CA"/>
    <w:multiLevelType w:val="hybridMultilevel"/>
    <w:tmpl w:val="A844C5B4"/>
    <w:lvl w:ilvl="0" w:tplc="AB6CF318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2639CB"/>
    <w:multiLevelType w:val="hybridMultilevel"/>
    <w:tmpl w:val="203625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3803D9"/>
    <w:multiLevelType w:val="multilevel"/>
    <w:tmpl w:val="8744E38A"/>
    <w:lvl w:ilvl="0">
      <w:start w:val="1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293F3C"/>
    <w:multiLevelType w:val="hybridMultilevel"/>
    <w:tmpl w:val="81285470"/>
    <w:lvl w:ilvl="0" w:tplc="E45EA14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264E2"/>
    <w:multiLevelType w:val="hybridMultilevel"/>
    <w:tmpl w:val="63202214"/>
    <w:lvl w:ilvl="0" w:tplc="66EE4F0E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6B21E6"/>
    <w:multiLevelType w:val="multilevel"/>
    <w:tmpl w:val="6D2A6C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1F3719F"/>
    <w:multiLevelType w:val="hybridMultilevel"/>
    <w:tmpl w:val="636A41AC"/>
    <w:lvl w:ilvl="0" w:tplc="EF94B9A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1">
    <w:nsid w:val="647640EE"/>
    <w:multiLevelType w:val="hybridMultilevel"/>
    <w:tmpl w:val="EA7C47BE"/>
    <w:lvl w:ilvl="0" w:tplc="9668BE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64D339AC"/>
    <w:multiLevelType w:val="multilevel"/>
    <w:tmpl w:val="7A3A9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F3C7870"/>
    <w:multiLevelType w:val="multilevel"/>
    <w:tmpl w:val="82D490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22"/>
  </w:num>
  <w:num w:numId="8">
    <w:abstractNumId w:val="23"/>
  </w:num>
  <w:num w:numId="9">
    <w:abstractNumId w:val="6"/>
  </w:num>
  <w:num w:numId="10">
    <w:abstractNumId w:val="15"/>
  </w:num>
  <w:num w:numId="11">
    <w:abstractNumId w:val="0"/>
  </w:num>
  <w:num w:numId="12">
    <w:abstractNumId w:val="5"/>
  </w:num>
  <w:num w:numId="13">
    <w:abstractNumId w:val="12"/>
  </w:num>
  <w:num w:numId="14">
    <w:abstractNumId w:val="17"/>
  </w:num>
  <w:num w:numId="15">
    <w:abstractNumId w:val="13"/>
  </w:num>
  <w:num w:numId="16">
    <w:abstractNumId w:val="14"/>
  </w:num>
  <w:num w:numId="17">
    <w:abstractNumId w:val="9"/>
  </w:num>
  <w:num w:numId="18">
    <w:abstractNumId w:val="1"/>
  </w:num>
  <w:num w:numId="19">
    <w:abstractNumId w:val="18"/>
  </w:num>
  <w:num w:numId="20">
    <w:abstractNumId w:val="16"/>
  </w:num>
  <w:num w:numId="21">
    <w:abstractNumId w:val="20"/>
  </w:num>
  <w:num w:numId="22">
    <w:abstractNumId w:val="21"/>
  </w:num>
  <w:num w:numId="23">
    <w:abstractNumId w:val="1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0A0"/>
    <w:rsid w:val="00091A92"/>
    <w:rsid w:val="000E472F"/>
    <w:rsid w:val="000F6B71"/>
    <w:rsid w:val="00200A7F"/>
    <w:rsid w:val="0039766F"/>
    <w:rsid w:val="003E2D3D"/>
    <w:rsid w:val="0053394D"/>
    <w:rsid w:val="00597F1D"/>
    <w:rsid w:val="006310AD"/>
    <w:rsid w:val="0069302E"/>
    <w:rsid w:val="00735250"/>
    <w:rsid w:val="00785A25"/>
    <w:rsid w:val="008160A0"/>
    <w:rsid w:val="00875CDA"/>
    <w:rsid w:val="009511E7"/>
    <w:rsid w:val="00965CC3"/>
    <w:rsid w:val="009F4E5D"/>
    <w:rsid w:val="00B44211"/>
    <w:rsid w:val="00BF0BF8"/>
    <w:rsid w:val="00CB10AA"/>
    <w:rsid w:val="00CC2E01"/>
    <w:rsid w:val="00D146C3"/>
    <w:rsid w:val="00DA6519"/>
    <w:rsid w:val="00DB6702"/>
    <w:rsid w:val="00DC59B1"/>
    <w:rsid w:val="00F4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472F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472F"/>
    <w:pPr>
      <w:keepNext/>
      <w:jc w:val="center"/>
      <w:outlineLvl w:val="1"/>
    </w:pPr>
    <w:rPr>
      <w:rFonts w:ascii="Arial" w:hAnsi="Arial" w:cs="Arial"/>
      <w:b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C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C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0E47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C5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E472F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C53"/>
    <w:rPr>
      <w:sz w:val="24"/>
      <w:szCs w:val="24"/>
    </w:rPr>
  </w:style>
  <w:style w:type="character" w:styleId="Hyperlink">
    <w:name w:val="Hyperlink"/>
    <w:basedOn w:val="DefaultParagraphFont"/>
    <w:uiPriority w:val="99"/>
    <w:rsid w:val="000E472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47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C5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E472F"/>
    <w:rPr>
      <w:rFonts w:cs="Times New Roman"/>
    </w:rPr>
  </w:style>
  <w:style w:type="paragraph" w:styleId="NormalWeb">
    <w:name w:val="Normal (Web)"/>
    <w:basedOn w:val="Normal"/>
    <w:uiPriority w:val="99"/>
    <w:rsid w:val="000E472F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0E472F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1C5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E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53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0E4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1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472F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0E472F"/>
    <w:pPr>
      <w:jc w:val="both"/>
    </w:pPr>
    <w:rPr>
      <w:rFonts w:ascii="Arial" w:hAnsi="Arial" w:cs="Arial"/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1C53"/>
    <w:rPr>
      <w:sz w:val="16"/>
      <w:szCs w:val="16"/>
    </w:rPr>
  </w:style>
  <w:style w:type="paragraph" w:customStyle="1" w:styleId="Default">
    <w:name w:val="Default"/>
    <w:uiPriority w:val="99"/>
    <w:rsid w:val="00875C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v-bayern.de" TargetMode="External"/><Relationship Id="rId1" Type="http://schemas.openxmlformats.org/officeDocument/2006/relationships/hyperlink" Target="mailto:fb2@lfv-bayer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</Words>
  <Characters>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Sitzung des Fachbereiches 4 „Vorbeugender Brandschutz“ am 26</dc:title>
  <dc:subject/>
  <dc:creator>Valued Acer Customer</dc:creator>
  <cp:keywords/>
  <dc:description/>
  <cp:lastModifiedBy>peetz</cp:lastModifiedBy>
  <cp:revision>4</cp:revision>
  <cp:lastPrinted>2008-06-26T16:20:00Z</cp:lastPrinted>
  <dcterms:created xsi:type="dcterms:W3CDTF">2011-01-06T18:27:00Z</dcterms:created>
  <dcterms:modified xsi:type="dcterms:W3CDTF">2011-08-03T11:29:00Z</dcterms:modified>
</cp:coreProperties>
</file>